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88"/>
        <w:gridCol w:w="4883"/>
      </w:tblGrid>
      <w:tr w:rsidR="0028337A" w:rsidRPr="0028337A" w:rsidTr="002A4C6F">
        <w:tc>
          <w:tcPr>
            <w:tcW w:w="4962" w:type="dxa"/>
            <w:shd w:val="clear" w:color="auto" w:fill="auto"/>
          </w:tcPr>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c>
          <w:tcPr>
            <w:tcW w:w="5169" w:type="dxa"/>
            <w:shd w:val="clear" w:color="auto" w:fill="auto"/>
          </w:tcPr>
          <w:p w:rsidR="0028337A" w:rsidRPr="0028337A" w:rsidRDefault="0028337A" w:rsidP="00D85545">
            <w:pPr>
              <w:autoSpaceDE w:val="0"/>
              <w:autoSpaceDN w:val="0"/>
              <w:adjustRightInd w:val="0"/>
              <w:spacing w:after="20" w:line="240" w:lineRule="auto"/>
              <w:ind w:left="130" w:right="102"/>
              <w:jc w:val="center"/>
              <w:outlineLvl w:val="0"/>
              <w:rPr>
                <w:rFonts w:ascii="Times New Roman" w:eastAsia="Calibri" w:hAnsi="Times New Roman" w:cs="Times New Roman"/>
                <w:sz w:val="24"/>
                <w:szCs w:val="24"/>
              </w:rPr>
            </w:pPr>
          </w:p>
        </w:tc>
      </w:tr>
    </w:tbl>
    <w:p w:rsidR="002A17A4" w:rsidRPr="00820925" w:rsidRDefault="002A17A4" w:rsidP="004613B1">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DC2852">
        <w:rPr>
          <w:rFonts w:ascii="Times New Roman" w:hAnsi="Times New Roman" w:cs="Times New Roman"/>
          <w:b/>
          <w:sz w:val="24"/>
          <w:szCs w:val="24"/>
        </w:rPr>
        <w:t>№ 0855300002822000741</w:t>
      </w:r>
    </w:p>
    <w:p w:rsidR="002A17A4" w:rsidRDefault="00EE252D"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на поставку</w:t>
      </w:r>
      <w:r w:rsidRPr="00EE252D">
        <w:rPr>
          <w:rFonts w:ascii="Times New Roman" w:hAnsi="Times New Roman" w:cs="Times New Roman"/>
          <w:sz w:val="24"/>
          <w:szCs w:val="24"/>
        </w:rPr>
        <w:t xml:space="preserve"> масла подсолнечного рафинированного</w:t>
      </w:r>
      <w:r w:rsidR="00AE6E71">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9416C8">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DC2852">
        <w:rPr>
          <w:rFonts w:ascii="Times New Roman" w:hAnsi="Times New Roman" w:cs="Times New Roman"/>
          <w:sz w:val="24"/>
          <w:szCs w:val="24"/>
        </w:rPr>
        <w:t xml:space="preserve">ационный код </w:t>
      </w:r>
      <w:r w:rsidR="00DC2852" w:rsidRPr="00DC2852">
        <w:rPr>
          <w:rFonts w:ascii="Times New Roman" w:hAnsi="Times New Roman" w:cs="Times New Roman"/>
          <w:sz w:val="24"/>
          <w:szCs w:val="24"/>
        </w:rPr>
        <w:t xml:space="preserve">закупки - </w:t>
      </w:r>
      <w:r w:rsidR="00DC2852" w:rsidRPr="00DC2852">
        <w:rPr>
          <w:rFonts w:ascii="Times New Roman" w:hAnsi="Times New Roman" w:cs="Times New Roman"/>
          <w:color w:val="000000"/>
          <w:sz w:val="24"/>
          <w:szCs w:val="24"/>
          <w:shd w:val="clear" w:color="auto" w:fill="FFFFFF"/>
        </w:rPr>
        <w:t>223583400917658340100100230011041244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F3B5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 Пенза                                                                                                           «13» сентября 2022 г</w:t>
      </w:r>
    </w:p>
    <w:p w:rsidR="002A17A4" w:rsidRPr="00DC2852" w:rsidRDefault="00DC2852" w:rsidP="00DC2852">
      <w:pPr>
        <w:spacing w:after="120" w:line="240" w:lineRule="auto"/>
        <w:ind w:firstLine="708"/>
        <w:jc w:val="both"/>
        <w:rPr>
          <w:rFonts w:ascii="Times New Roman" w:hAnsi="Times New Roman" w:cs="Times New Roman"/>
          <w:sz w:val="24"/>
          <w:szCs w:val="24"/>
        </w:rPr>
      </w:pPr>
      <w:r w:rsidRPr="00DC2852">
        <w:rPr>
          <w:rFonts w:ascii="Times New Roman" w:hAnsi="Times New Roman" w:cs="Times New Roman"/>
        </w:rPr>
        <w:t>Муниципальное бюджетное дошкольное образовательное учреждение детский сад № 23 города Пензы «Росиночка»</w:t>
      </w:r>
      <w:r w:rsidRPr="00DC2852">
        <w:rPr>
          <w:rFonts w:ascii="Times New Roman" w:hAnsi="Times New Roman" w:cs="Times New Roman"/>
          <w:bCs/>
          <w:sz w:val="24"/>
          <w:szCs w:val="24"/>
        </w:rPr>
        <w:t xml:space="preserve">, </w:t>
      </w:r>
      <w:r w:rsidR="00F7020F" w:rsidRPr="00DC2852">
        <w:rPr>
          <w:rFonts w:ascii="Times New Roman" w:hAnsi="Times New Roman" w:cs="Times New Roman"/>
          <w:bCs/>
          <w:sz w:val="24"/>
          <w:szCs w:val="24"/>
        </w:rPr>
        <w:t xml:space="preserve">именуемое в дальнейшем  «Заказчик», в лице </w:t>
      </w:r>
      <w:r w:rsidRPr="00DC2852">
        <w:rPr>
          <w:rFonts w:ascii="Times New Roman" w:hAnsi="Times New Roman" w:cs="Times New Roman"/>
          <w:bCs/>
          <w:sz w:val="24"/>
          <w:szCs w:val="24"/>
        </w:rPr>
        <w:t>Москвитиной Надежды Борисовны</w:t>
      </w:r>
      <w:r w:rsidR="00F7020F" w:rsidRPr="00DC2852">
        <w:rPr>
          <w:rFonts w:ascii="Times New Roman" w:hAnsi="Times New Roman" w:cs="Times New Roman"/>
          <w:bCs/>
          <w:sz w:val="24"/>
          <w:szCs w:val="24"/>
        </w:rPr>
        <w:t>, действующ</w:t>
      </w:r>
      <w:r w:rsidRPr="00DC2852">
        <w:rPr>
          <w:rFonts w:ascii="Times New Roman" w:hAnsi="Times New Roman" w:cs="Times New Roman"/>
          <w:bCs/>
          <w:sz w:val="24"/>
          <w:szCs w:val="24"/>
        </w:rPr>
        <w:t>его</w:t>
      </w:r>
      <w:r w:rsidR="00F7020F" w:rsidRPr="00DC2852">
        <w:rPr>
          <w:rFonts w:ascii="Times New Roman" w:hAnsi="Times New Roman" w:cs="Times New Roman"/>
          <w:bCs/>
          <w:sz w:val="24"/>
          <w:szCs w:val="24"/>
        </w:rPr>
        <w:t xml:space="preserve"> на основании Устава</w:t>
      </w:r>
      <w:r w:rsidRPr="00DC2852">
        <w:rPr>
          <w:rFonts w:ascii="Times New Roman" w:hAnsi="Times New Roman" w:cs="Times New Roman"/>
          <w:sz w:val="24"/>
          <w:szCs w:val="24"/>
        </w:rPr>
        <w:t xml:space="preserve">, с одной стороны, и </w:t>
      </w:r>
      <w:r w:rsidRPr="00DC2852">
        <w:rPr>
          <w:rFonts w:ascii="Times New Roman" w:hAnsi="Times New Roman" w:cs="Times New Roman"/>
          <w:lang w:eastAsia="zh-CN" w:bidi="hi-IN"/>
        </w:rPr>
        <w:t>ОБЩЕСТВО С ОГРАНИЧЕННОЙ ОТВЕТСТВЕННОСТЬЮ «РУССТОРГ»</w:t>
      </w:r>
      <w:r w:rsidR="002A17A4" w:rsidRPr="00DC2852">
        <w:rPr>
          <w:rFonts w:ascii="Times New Roman" w:hAnsi="Times New Roman" w:cs="Times New Roman"/>
          <w:sz w:val="24"/>
          <w:szCs w:val="24"/>
        </w:rPr>
        <w:t>, именуем</w:t>
      </w:r>
      <w:r w:rsidRPr="00DC2852">
        <w:rPr>
          <w:rFonts w:ascii="Times New Roman" w:hAnsi="Times New Roman" w:cs="Times New Roman"/>
          <w:sz w:val="24"/>
          <w:szCs w:val="24"/>
        </w:rPr>
        <w:t>ого</w:t>
      </w:r>
      <w:r w:rsidR="002A17A4" w:rsidRPr="00DC2852">
        <w:rPr>
          <w:rFonts w:ascii="Times New Roman" w:hAnsi="Times New Roman" w:cs="Times New Roman"/>
          <w:sz w:val="24"/>
          <w:szCs w:val="24"/>
        </w:rPr>
        <w:t xml:space="preserve"> в дальнейш</w:t>
      </w:r>
      <w:r w:rsidRPr="00DC2852">
        <w:rPr>
          <w:rFonts w:ascii="Times New Roman" w:hAnsi="Times New Roman" w:cs="Times New Roman"/>
          <w:sz w:val="24"/>
          <w:szCs w:val="24"/>
        </w:rPr>
        <w:t xml:space="preserve">ем "Поставщик", в лице </w:t>
      </w:r>
      <w:r w:rsidRPr="00DC2852">
        <w:rPr>
          <w:rFonts w:ascii="Times New Roman" w:hAnsi="Times New Roman" w:cs="Times New Roman"/>
        </w:rPr>
        <w:t xml:space="preserve">генерального директора </w:t>
      </w:r>
      <w:proofErr w:type="spellStart"/>
      <w:r w:rsidRPr="00DC2852">
        <w:rPr>
          <w:rFonts w:ascii="Times New Roman" w:hAnsi="Times New Roman" w:cs="Times New Roman"/>
        </w:rPr>
        <w:t>Ходяковой</w:t>
      </w:r>
      <w:proofErr w:type="spellEnd"/>
      <w:r w:rsidRPr="00DC2852">
        <w:rPr>
          <w:rFonts w:ascii="Times New Roman" w:hAnsi="Times New Roman" w:cs="Times New Roman"/>
        </w:rPr>
        <w:t xml:space="preserve"> Ирины Алексеевны</w:t>
      </w:r>
      <w:r w:rsidR="002A17A4" w:rsidRPr="00DC2852">
        <w:rPr>
          <w:rFonts w:ascii="Times New Roman" w:hAnsi="Times New Roman" w:cs="Times New Roman"/>
          <w:sz w:val="24"/>
          <w:szCs w:val="24"/>
        </w:rPr>
        <w:t>, действующ</w:t>
      </w:r>
      <w:r w:rsidRPr="00DC2852">
        <w:rPr>
          <w:rFonts w:ascii="Times New Roman" w:hAnsi="Times New Roman" w:cs="Times New Roman"/>
          <w:sz w:val="24"/>
          <w:szCs w:val="24"/>
        </w:rPr>
        <w:t>его на основании Устава</w:t>
      </w:r>
      <w:r w:rsidR="002A17A4" w:rsidRPr="00DC2852">
        <w:rPr>
          <w:rFonts w:ascii="Times New Roman" w:hAnsi="Times New Roman" w:cs="Times New Roman"/>
          <w:sz w:val="24"/>
          <w:szCs w:val="24"/>
        </w:rPr>
        <w:t>, с другой стороны, вместе именуемые в дал</w:t>
      </w:r>
      <w:r w:rsidRPr="00DC2852">
        <w:rPr>
          <w:rFonts w:ascii="Times New Roman" w:hAnsi="Times New Roman" w:cs="Times New Roman"/>
          <w:sz w:val="24"/>
          <w:szCs w:val="24"/>
        </w:rPr>
        <w:t xml:space="preserve">ьнейшем "Стороны", на основании </w:t>
      </w:r>
      <w:r w:rsidRPr="00DC2852">
        <w:rPr>
          <w:bCs/>
          <w:kern w:val="36"/>
          <w:sz w:val="24"/>
          <w:szCs w:val="24"/>
        </w:rPr>
        <w:t xml:space="preserve">Протокол подведения итогов определения поставщика (подрядчика, исполнителя) № </w:t>
      </w:r>
      <w:r w:rsidRPr="00DC2852">
        <w:rPr>
          <w:sz w:val="24"/>
          <w:szCs w:val="24"/>
          <w:lang w:eastAsia="ru-RU" w:bidi="hi-IN"/>
        </w:rPr>
        <w:t>0855300002822000741</w:t>
      </w:r>
      <w:r w:rsidRPr="00DC2852">
        <w:rPr>
          <w:rFonts w:ascii="Times New Roman" w:hAnsi="Times New Roman" w:cs="Times New Roman"/>
          <w:sz w:val="24"/>
          <w:szCs w:val="24"/>
        </w:rPr>
        <w:t xml:space="preserve"> от 01.09.2022г. и в соответствии с ч. 10 ст. 69 Федерального </w:t>
      </w:r>
      <w:hyperlink r:id="rId5" w:history="1">
        <w:r w:rsidRPr="00DC2852">
          <w:rPr>
            <w:rStyle w:val="a7"/>
            <w:rFonts w:ascii="Times New Roman" w:hAnsi="Times New Roman" w:cs="Times New Roman"/>
            <w:color w:val="auto"/>
            <w:sz w:val="24"/>
            <w:szCs w:val="24"/>
            <w:u w:val="none"/>
          </w:rPr>
          <w:t>закона</w:t>
        </w:r>
      </w:hyperlink>
      <w:r w:rsidRPr="00DC2852">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EE252D">
        <w:rPr>
          <w:rFonts w:ascii="Times New Roman" w:hAnsi="Times New Roman" w:cs="Times New Roman"/>
          <w:sz w:val="24"/>
          <w:szCs w:val="24"/>
        </w:rPr>
        <w:t>масло подсолнечное рафинированное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DC2852">
        <w:rPr>
          <w:rFonts w:ascii="Times New Roman" w:hAnsi="Times New Roman" w:cs="Times New Roman"/>
          <w:sz w:val="24"/>
          <w:szCs w:val="24"/>
        </w:rPr>
        <w:t>нтракта составляет 20611,09 (двадцать т</w:t>
      </w:r>
      <w:r w:rsidR="001D4A96">
        <w:rPr>
          <w:rFonts w:ascii="Times New Roman" w:hAnsi="Times New Roman" w:cs="Times New Roman"/>
          <w:sz w:val="24"/>
          <w:szCs w:val="24"/>
        </w:rPr>
        <w:t>ысяч шестьсот одиннадцать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1D4A96">
        <w:rPr>
          <w:rFonts w:ascii="Times New Roman" w:hAnsi="Times New Roman" w:cs="Times New Roman"/>
          <w:sz w:val="24"/>
          <w:szCs w:val="24"/>
        </w:rPr>
        <w:t xml:space="preserve">рублей 09 копеек,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1D4A96" w:rsidRDefault="002A17A4" w:rsidP="001D4A96">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w:t>
      </w:r>
      <w:r w:rsidR="001D4A96">
        <w:rPr>
          <w:rFonts w:ascii="Times New Roman" w:hAnsi="Times New Roman" w:cs="Times New Roman"/>
          <w:sz w:val="24"/>
          <w:szCs w:val="24"/>
        </w:rPr>
        <w:t>Источник финансирования Контракта – Внебюджетные средства</w:t>
      </w:r>
      <w:r w:rsidR="001D4A96">
        <w:rPr>
          <w:rFonts w:ascii="Times New Roman" w:hAnsi="Times New Roman" w:cs="Times New Roman"/>
          <w:i/>
          <w:sz w:val="24"/>
          <w:szCs w:val="24"/>
        </w:rPr>
        <w:t xml:space="preserve"> (собственные доходы учреждения</w:t>
      </w:r>
      <w:r w:rsidR="001D4A96">
        <w:rPr>
          <w:rFonts w:ascii="Times New Roman" w:hAnsi="Times New Roman" w:cs="Times New Roman"/>
          <w:sz w:val="24"/>
          <w:szCs w:val="24"/>
        </w:rPr>
        <w:t>).</w:t>
      </w:r>
    </w:p>
    <w:p w:rsidR="001D4A96" w:rsidRDefault="001D4A96">
      <w:pPr>
        <w:rPr>
          <w:rFonts w:ascii="Times New Roman" w:hAnsi="Times New Roman" w:cs="Times New Roman"/>
          <w:sz w:val="24"/>
          <w:szCs w:val="24"/>
        </w:rPr>
      </w:pPr>
      <w:r>
        <w:rPr>
          <w:rFonts w:ascii="Times New Roman" w:hAnsi="Times New Roman" w:cs="Times New Roman"/>
          <w:sz w:val="24"/>
          <w:szCs w:val="24"/>
        </w:rPr>
        <w:br w:type="page"/>
      </w:r>
    </w:p>
    <w:p w:rsidR="001D4A96" w:rsidRDefault="001D4A96" w:rsidP="001D4A96">
      <w:pPr>
        <w:spacing w:before="220" w:after="1" w:line="220" w:lineRule="atLeast"/>
        <w:ind w:firstLine="540"/>
        <w:contextualSpacing/>
        <w:jc w:val="both"/>
        <w:rPr>
          <w:rFonts w:ascii="Times New Roman" w:hAnsi="Times New Roman" w:cs="Times New Roman"/>
          <w:sz w:val="24"/>
          <w:szCs w:val="24"/>
        </w:rPr>
      </w:pPr>
    </w:p>
    <w:p w:rsidR="002A17A4" w:rsidRPr="00820925" w:rsidRDefault="002A17A4" w:rsidP="001D4A96">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009416C8">
        <w:rPr>
          <w:rFonts w:ascii="Times New Roman" w:hAnsi="Times New Roman" w:cs="Times New Roman"/>
          <w:sz w:val="24"/>
          <w:szCs w:val="24"/>
        </w:rPr>
        <w:t>составляет не более 7 (семи) рабочих</w:t>
      </w:r>
      <w:r w:rsidR="00905B31" w:rsidRPr="00D11BE4">
        <w:rPr>
          <w:rFonts w:ascii="Times New Roman" w:hAnsi="Times New Roman" w:cs="Times New Roman"/>
          <w:sz w:val="24"/>
          <w:szCs w:val="24"/>
        </w:rPr>
        <w:t xml:space="preserve"> </w:t>
      </w:r>
      <w:proofErr w:type="spellStart"/>
      <w:r w:rsidR="00905B31" w:rsidRPr="00D11BE4">
        <w:rPr>
          <w:rFonts w:ascii="Times New Roman" w:hAnsi="Times New Roman" w:cs="Times New Roman"/>
          <w:sz w:val="24"/>
          <w:szCs w:val="24"/>
        </w:rPr>
        <w:t>рабочих</w:t>
      </w:r>
      <w:proofErr w:type="spellEnd"/>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1D4A9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1D4A96">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1D4A96">
          <w:rPr>
            <w:rFonts w:ascii="Times New Roman" w:hAnsi="Times New Roman" w:cs="Times New Roman"/>
            <w:sz w:val="24"/>
            <w:szCs w:val="24"/>
          </w:rPr>
          <w:t>пунктом 11.1</w:t>
        </w:r>
      </w:hyperlink>
      <w:r w:rsidRPr="001D4A96">
        <w:rPr>
          <w:rFonts w:ascii="Times New Roman" w:hAnsi="Times New Roman" w:cs="Times New Roman"/>
          <w:sz w:val="24"/>
          <w:szCs w:val="24"/>
        </w:rPr>
        <w:t xml:space="preserve"> настоящего Контракта.</w:t>
      </w:r>
    </w:p>
    <w:p w:rsidR="002A17A4" w:rsidRPr="001D4A9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1D4A96">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1D4A96">
        <w:rPr>
          <w:rFonts w:ascii="Times New Roman" w:hAnsi="Times New Roman" w:cs="Times New Roman"/>
          <w:sz w:val="24"/>
          <w:szCs w:val="24"/>
        </w:rPr>
        <w:t>.</w:t>
      </w:r>
    </w:p>
    <w:p w:rsidR="00E508DC" w:rsidRPr="00D11BE4"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D11BE4">
        <w:rPr>
          <w:rFonts w:ascii="Times New Roman" w:eastAsia="Calibri" w:hAnsi="Times New Roman" w:cs="Times New Roman"/>
          <w:sz w:val="24"/>
          <w:szCs w:val="24"/>
        </w:rPr>
        <w:t xml:space="preserve">с 1 </w:t>
      </w:r>
      <w:r w:rsidR="00091883">
        <w:rPr>
          <w:rFonts w:ascii="Times New Roman" w:eastAsia="Calibri" w:hAnsi="Times New Roman" w:cs="Times New Roman"/>
          <w:sz w:val="24"/>
          <w:szCs w:val="24"/>
        </w:rPr>
        <w:t>октябр</w:t>
      </w:r>
      <w:r w:rsidRPr="00D11BE4">
        <w:rPr>
          <w:rFonts w:ascii="Times New Roman" w:eastAsia="Calibri" w:hAnsi="Times New Roman" w:cs="Times New Roman"/>
          <w:sz w:val="24"/>
          <w:szCs w:val="24"/>
        </w:rPr>
        <w:t xml:space="preserve">я 2022 года по 30 </w:t>
      </w:r>
      <w:r w:rsidR="00091883">
        <w:rPr>
          <w:rFonts w:ascii="Times New Roman" w:eastAsia="Calibri" w:hAnsi="Times New Roman" w:cs="Times New Roman"/>
          <w:sz w:val="24"/>
          <w:szCs w:val="24"/>
        </w:rPr>
        <w:t>декаб</w:t>
      </w:r>
      <w:r w:rsidRPr="00D11BE4">
        <w:rPr>
          <w:rFonts w:ascii="Times New Roman" w:eastAsia="Calibri" w:hAnsi="Times New Roman" w:cs="Times New Roman"/>
          <w:sz w:val="24"/>
          <w:szCs w:val="24"/>
        </w:rPr>
        <w:t>ря 2022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A85F98">
        <w:rPr>
          <w:rFonts w:ascii="Times New Roman" w:eastAsia="Calibri" w:hAnsi="Times New Roman" w:cs="Times New Roman"/>
          <w:sz w:val="24"/>
          <w:szCs w:val="24"/>
        </w:rPr>
        <w:t>8</w:t>
      </w:r>
      <w:r w:rsidRPr="003D5150">
        <w:rPr>
          <w:rFonts w:ascii="Times New Roman" w:eastAsia="Calibri" w:hAnsi="Times New Roman" w:cs="Times New Roman"/>
          <w:sz w:val="24"/>
          <w:szCs w:val="24"/>
        </w:rPr>
        <w:t xml:space="preserve">-00 до </w:t>
      </w:r>
      <w:r w:rsidR="00A85F98">
        <w:rPr>
          <w:rFonts w:ascii="Times New Roman" w:eastAsia="Calibri" w:hAnsi="Times New Roman" w:cs="Times New Roman"/>
          <w:sz w:val="24"/>
          <w:szCs w:val="24"/>
        </w:rPr>
        <w:t>15</w:t>
      </w:r>
      <w:r w:rsidRPr="003D5150">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9C74FF"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w:t>
      </w:r>
      <w:r w:rsidR="009C74FF" w:rsidRPr="00D11BE4">
        <w:rPr>
          <w:rFonts w:ascii="Times New Roman" w:hAnsi="Times New Roman" w:cs="Times New Roman"/>
          <w:i/>
          <w:sz w:val="24"/>
          <w:szCs w:val="24"/>
        </w:rPr>
        <w:t>1 вариант (в случае поставки по нескольким адресам)</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rsidR="009C74FF" w:rsidRPr="00D11BE4" w:rsidRDefault="009C74FF" w:rsidP="00953C52">
      <w:pPr>
        <w:spacing w:before="220" w:after="100" w:afterAutospacing="1" w:line="220" w:lineRule="atLeast"/>
        <w:ind w:firstLine="539"/>
        <w:contextualSpacing/>
        <w:jc w:val="both"/>
        <w:rPr>
          <w:rFonts w:ascii="Times New Roman" w:hAnsi="Times New Roman" w:cs="Times New Roman"/>
          <w:i/>
          <w:sz w:val="24"/>
          <w:szCs w:val="24"/>
        </w:rPr>
      </w:pPr>
      <w:r w:rsidRPr="00D11BE4">
        <w:rPr>
          <w:rFonts w:ascii="Times New Roman" w:hAnsi="Times New Roman" w:cs="Times New Roman"/>
          <w:i/>
          <w:sz w:val="24"/>
          <w:szCs w:val="24"/>
        </w:rPr>
        <w:t>2 вариант (в случае поставки по одному адресу)</w:t>
      </w:r>
    </w:p>
    <w:p w:rsidR="009C74FF" w:rsidRPr="00820925" w:rsidRDefault="009C74FF"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Поставка Товара по Заявке осуществляется П</w:t>
      </w:r>
      <w:r w:rsidR="001D4A96">
        <w:rPr>
          <w:rFonts w:ascii="Times New Roman" w:hAnsi="Times New Roman" w:cs="Times New Roman"/>
          <w:sz w:val="24"/>
          <w:szCs w:val="24"/>
        </w:rPr>
        <w:t>оставщиком по адресу: г. Пенза, ул. Подлесная 2, ул. Пархоменко 23Б, ул. Ушакова 19</w:t>
      </w:r>
      <w:r>
        <w:rPr>
          <w:rFonts w:ascii="Times New Roman" w:hAnsi="Times New Roman" w:cs="Times New Roman"/>
          <w:sz w:val="24"/>
          <w:szCs w:val="24"/>
        </w:rPr>
        <w:t>.</w:t>
      </w:r>
    </w:p>
    <w:p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rsidR="001D76E0" w:rsidRPr="00D11BE4" w:rsidRDefault="001D76E0" w:rsidP="00805CA8">
      <w:pPr>
        <w:spacing w:before="220" w:after="100" w:afterAutospacing="1" w:line="220" w:lineRule="atLeast"/>
        <w:ind w:firstLine="539"/>
        <w:contextualSpacing/>
        <w:jc w:val="both"/>
        <w:rPr>
          <w:rFonts w:ascii="Times New Roman" w:hAnsi="Times New Roman" w:cs="Times New Roman"/>
          <w:sz w:val="24"/>
          <w:szCs w:val="24"/>
        </w:rPr>
      </w:pPr>
      <w:r w:rsidRPr="001C1FCA">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r>
        <w:rPr>
          <w:rFonts w:ascii="Times New Roman" w:hAnsi="Times New Roman" w:cs="Times New Roman"/>
          <w:sz w:val="24"/>
          <w:szCs w:val="24"/>
        </w:rPr>
        <w:t>.</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805CA8" w:rsidRPr="001D4A96">
        <w:rPr>
          <w:rFonts w:ascii="Times New Roman" w:eastAsiaTheme="minorEastAsia" w:hAnsi="Times New Roman" w:cs="Times New Roman"/>
          <w:sz w:val="24"/>
          <w:szCs w:val="24"/>
          <w:shd w:val="clear" w:color="auto" w:fill="FFFFFF"/>
          <w:lang w:eastAsia="ru-RU"/>
        </w:rPr>
        <w:t xml:space="preserve">Поставщик </w:t>
      </w:r>
      <w:r w:rsidR="001D76E0" w:rsidRPr="001D4A96">
        <w:rPr>
          <w:rFonts w:ascii="Times New Roman" w:eastAsiaTheme="minorEastAsia" w:hAnsi="Times New Roman" w:cs="Times New Roman"/>
          <w:sz w:val="24"/>
          <w:szCs w:val="24"/>
          <w:shd w:val="clear" w:color="auto" w:fill="FFFFFF"/>
          <w:lang w:eastAsia="ru-RU"/>
        </w:rPr>
        <w:t xml:space="preserve">в течение 5 рабочих </w:t>
      </w:r>
      <w:r w:rsidR="001D4A96" w:rsidRPr="001D4A96">
        <w:rPr>
          <w:rFonts w:ascii="Times New Roman" w:eastAsiaTheme="minorEastAsia" w:hAnsi="Times New Roman" w:cs="Times New Roman"/>
          <w:sz w:val="24"/>
          <w:szCs w:val="24"/>
          <w:shd w:val="clear" w:color="auto" w:fill="FFFFFF"/>
          <w:lang w:eastAsia="ru-RU"/>
        </w:rPr>
        <w:t>дней с</w:t>
      </w:r>
      <w:r w:rsidR="001D76E0" w:rsidRPr="001D4A96">
        <w:rPr>
          <w:rFonts w:ascii="Times New Roman" w:eastAsiaTheme="minorEastAsia" w:hAnsi="Times New Roman" w:cs="Times New Roman"/>
          <w:sz w:val="24"/>
          <w:szCs w:val="24"/>
          <w:shd w:val="clear" w:color="auto" w:fill="FFFFFF"/>
          <w:lang w:eastAsia="ru-RU"/>
        </w:rPr>
        <w:t xml:space="preserve"> даты </w:t>
      </w:r>
      <w:r w:rsidR="00805CA8" w:rsidRPr="001D4A96">
        <w:rPr>
          <w:rFonts w:ascii="Times New Roman" w:eastAsiaTheme="minorEastAsia" w:hAnsi="Times New Roman" w:cs="Times New Roman"/>
          <w:sz w:val="24"/>
          <w:szCs w:val="24"/>
          <w:shd w:val="clear" w:color="auto" w:fill="FFFFFF"/>
          <w:lang w:eastAsia="ru-RU"/>
        </w:rPr>
        <w:t xml:space="preserve">поставки Товара Заказчику формирует с использованием ЕИС, подписывает усиленной электронной подписью лица, </w:t>
      </w:r>
      <w:r w:rsidR="00805CA8" w:rsidRPr="00592921">
        <w:rPr>
          <w:rFonts w:ascii="Times New Roman" w:eastAsiaTheme="minorEastAsia" w:hAnsi="Times New Roman" w:cs="Times New Roman"/>
          <w:sz w:val="24"/>
          <w:szCs w:val="24"/>
          <w:shd w:val="clear" w:color="auto" w:fill="FFFFFF"/>
          <w:lang w:eastAsia="ru-RU"/>
        </w:rPr>
        <w:lastRenderedPageBreak/>
        <w:t>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E252D"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EE252D"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1D4A96">
        <w:rPr>
          <w:rFonts w:ascii="Times New Roman" w:hAnsi="Times New Roman" w:cs="Times New Roman"/>
          <w:sz w:val="24"/>
          <w:szCs w:val="24"/>
        </w:rPr>
        <w:t xml:space="preserve">Товара до 5 процентов от количества партии каждого наименования Товара для подтверждения его соответствия условиям </w:t>
      </w:r>
      <w:r w:rsidRPr="007F42F4">
        <w:rPr>
          <w:rFonts w:ascii="Times New Roman" w:hAnsi="Times New Roman" w:cs="Times New Roman"/>
          <w:sz w:val="24"/>
          <w:szCs w:val="24"/>
        </w:rPr>
        <w:t>настоящего Контракта в момент передачи Товара Заказчику.</w:t>
      </w:r>
    </w:p>
    <w:p w:rsidR="00EE252D"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r w:rsidR="007F42F4" w:rsidRPr="007F42F4">
        <w:rPr>
          <w:rFonts w:ascii="Times New Roman" w:hAnsi="Times New Roman" w:cs="Times New Roman"/>
          <w:sz w:val="24"/>
          <w:szCs w:val="24"/>
        </w:rPr>
        <w:t>.</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lastRenderedPageBreak/>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1D4A96"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11BE4">
        <w:rPr>
          <w:rFonts w:ascii="Times New Roman" w:eastAsiaTheme="minorEastAsia" w:hAnsi="Times New Roman" w:cs="Times New Roman"/>
          <w:sz w:val="24"/>
          <w:szCs w:val="24"/>
          <w:shd w:val="clear" w:color="auto" w:fill="FFFFFF"/>
          <w:lang w:eastAsia="ru-RU"/>
        </w:rPr>
        <w:t xml:space="preserve">В </w:t>
      </w:r>
      <w:r w:rsidRPr="001D4A96">
        <w:rPr>
          <w:rFonts w:ascii="Times New Roman" w:eastAsiaTheme="minorEastAsia" w:hAnsi="Times New Roman" w:cs="Times New Roman"/>
          <w:sz w:val="24"/>
          <w:szCs w:val="24"/>
          <w:shd w:val="clear" w:color="auto" w:fill="FFFFFF"/>
          <w:lang w:eastAsia="ru-RU"/>
        </w:rPr>
        <w:t>течение 5 рабочих дней с</w:t>
      </w:r>
      <w:r w:rsidR="00FB24D9" w:rsidRPr="001D4A96">
        <w:rPr>
          <w:rFonts w:ascii="Times New Roman" w:eastAsiaTheme="minorEastAsia" w:hAnsi="Times New Roman" w:cs="Times New Roman"/>
          <w:sz w:val="24"/>
          <w:szCs w:val="24"/>
          <w:shd w:val="clear" w:color="auto" w:fill="FFFFFF"/>
          <w:lang w:eastAsia="ru-RU"/>
        </w:rPr>
        <w:t xml:space="preserve">о дня, </w:t>
      </w:r>
      <w:r w:rsidRPr="001D4A96">
        <w:rPr>
          <w:rFonts w:ascii="Times New Roman" w:eastAsiaTheme="minorEastAsia" w:hAnsi="Times New Roman" w:cs="Times New Roman"/>
          <w:sz w:val="24"/>
          <w:szCs w:val="24"/>
          <w:shd w:val="clear" w:color="auto" w:fill="FFFFFF"/>
          <w:lang w:eastAsia="ru-RU"/>
        </w:rPr>
        <w:t>следующи</w:t>
      </w:r>
      <w:r w:rsidR="00FB24D9" w:rsidRPr="001D4A96">
        <w:rPr>
          <w:rFonts w:ascii="Times New Roman" w:eastAsiaTheme="minorEastAsia" w:hAnsi="Times New Roman" w:cs="Times New Roman"/>
          <w:sz w:val="24"/>
          <w:szCs w:val="24"/>
          <w:shd w:val="clear" w:color="auto" w:fill="FFFFFF"/>
          <w:lang w:eastAsia="ru-RU"/>
        </w:rPr>
        <w:t>м</w:t>
      </w:r>
      <w:r w:rsidRPr="001D4A96">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1D4A96">
        <w:rPr>
          <w:rFonts w:ascii="Times New Roman" w:eastAsiaTheme="minorEastAsia" w:hAnsi="Times New Roman" w:cs="Times New Roman"/>
          <w:sz w:val="24"/>
          <w:szCs w:val="24"/>
          <w:shd w:val="clear" w:color="auto" w:fill="FFFFFF"/>
          <w:lang w:eastAsia="ru-RU"/>
        </w:rPr>
        <w:t xml:space="preserve">а) подписывает усиленной электронной </w:t>
      </w:r>
      <w:r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1D4A96"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1D4A96">
        <w:rPr>
          <w:rFonts w:ascii="Times New Roman" w:hAnsi="Times New Roman" w:cs="Times New Roman"/>
          <w:sz w:val="24"/>
          <w:szCs w:val="24"/>
        </w:rPr>
        <w:t>течение 5 рабочих дней, следующих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1D4A96">
        <w:rPr>
          <w:rFonts w:ascii="Times New Roman" w:hAnsi="Times New Roman" w:cs="Times New Roman"/>
          <w:sz w:val="24"/>
          <w:szCs w:val="24"/>
        </w:rPr>
        <w:t xml:space="preserve">а) члены приемочной комиссии подписывают усиленными электронными </w:t>
      </w:r>
      <w:r w:rsidRPr="000810F7">
        <w:rPr>
          <w:rFonts w:ascii="Times New Roman" w:hAnsi="Times New Roman" w:cs="Times New Roman"/>
          <w:sz w:val="24"/>
          <w:szCs w:val="24"/>
        </w:rPr>
        <w:t>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lastRenderedPageBreak/>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F67DC8" w:rsidRDefault="00F67DC8">
      <w:pPr>
        <w:spacing w:after="1" w:line="220" w:lineRule="atLeast"/>
        <w:jc w:val="center"/>
        <w:outlineLvl w:val="1"/>
        <w:rPr>
          <w:rFonts w:ascii="Times New Roman" w:hAnsi="Times New Roman" w:cs="Times New Roman"/>
          <w:sz w:val="24"/>
          <w:szCs w:val="24"/>
        </w:rPr>
      </w:pPr>
    </w:p>
    <w:p w:rsidR="00F67DC8" w:rsidRDefault="00F67DC8">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w:t>
      </w:r>
      <w:r w:rsidRPr="00820925">
        <w:rPr>
          <w:rFonts w:ascii="Times New Roman" w:hAnsi="Times New Roman" w:cs="Times New Roman"/>
          <w:sz w:val="24"/>
          <w:szCs w:val="24"/>
        </w:rPr>
        <w:lastRenderedPageBreak/>
        <w:t xml:space="preserve">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F67DC8" w:rsidRDefault="00F67DC8" w:rsidP="00953C52">
      <w:pPr>
        <w:spacing w:before="220" w:after="100" w:afterAutospacing="1" w:line="220" w:lineRule="atLeast"/>
        <w:ind w:firstLine="539"/>
        <w:contextualSpacing/>
        <w:jc w:val="both"/>
        <w:rPr>
          <w:rFonts w:ascii="Times New Roman" w:hAnsi="Times New Roman" w:cs="Times New Roman"/>
          <w:sz w:val="24"/>
          <w:szCs w:val="24"/>
        </w:rPr>
      </w:pPr>
    </w:p>
    <w:p w:rsidR="00F67DC8" w:rsidRPr="00820925" w:rsidRDefault="00F67DC8"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F313C5">
        <w:rPr>
          <w:rFonts w:ascii="Times New Roman" w:hAnsi="Times New Roman" w:cs="Times New Roman"/>
          <w:sz w:val="24"/>
          <w:szCs w:val="24"/>
        </w:rPr>
        <w:t>2061,11</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F313C5">
        <w:rPr>
          <w:rFonts w:ascii="Times New Roman" w:hAnsi="Times New Roman" w:cs="Times New Roman"/>
          <w:sz w:val="24"/>
          <w:szCs w:val="24"/>
        </w:rPr>
        <w:t>3100</w:t>
      </w:r>
      <w:r w:rsidRPr="00997A78">
        <w:rPr>
          <w:rFonts w:ascii="Times New Roman" w:hAnsi="Times New Roman" w:cs="Times New Roman"/>
          <w:sz w:val="24"/>
          <w:szCs w:val="24"/>
        </w:rPr>
        <w:t xml:space="preserve"> рублей </w:t>
      </w:r>
      <w:r w:rsidR="00F313C5">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F313C5">
        <w:rPr>
          <w:rFonts w:ascii="Times New Roman" w:eastAsia="Calibri" w:hAnsi="Times New Roman" w:cs="Times New Roman"/>
          <w:sz w:val="24"/>
          <w:szCs w:val="24"/>
        </w:rPr>
        <w:t>та, что составляет 2061,11</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w:t>
      </w:r>
      <w:r>
        <w:rPr>
          <w:rFonts w:ascii="Times New Roman" w:hAnsi="Times New Roman" w:cs="Times New Roman"/>
          <w:sz w:val="24"/>
          <w:szCs w:val="24"/>
        </w:rPr>
        <w:lastRenderedPageBreak/>
        <w:t>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A85F98">
        <w:rPr>
          <w:rFonts w:ascii="Times New Roman" w:hAnsi="Times New Roman" w:cs="Times New Roman"/>
          <w:sz w:val="24"/>
          <w:szCs w:val="24"/>
        </w:rPr>
        <w:t xml:space="preserve">не </w:t>
      </w:r>
      <w:r w:rsidR="001D76E0" w:rsidRPr="00820925">
        <w:rPr>
          <w:rFonts w:ascii="Times New Roman" w:hAnsi="Times New Roman" w:cs="Times New Roman"/>
          <w:sz w:val="24"/>
          <w:szCs w:val="24"/>
        </w:rPr>
        <w:t>устан</w:t>
      </w:r>
      <w:r w:rsidR="001D76E0">
        <w:rPr>
          <w:rFonts w:ascii="Times New Roman" w:hAnsi="Times New Roman" w:cs="Times New Roman"/>
          <w:sz w:val="24"/>
          <w:szCs w:val="24"/>
        </w:rPr>
        <w:t>а</w:t>
      </w:r>
      <w:r w:rsidR="001D76E0" w:rsidRPr="00820925">
        <w:rPr>
          <w:rFonts w:ascii="Times New Roman" w:hAnsi="Times New Roman" w:cs="Times New Roman"/>
          <w:sz w:val="24"/>
          <w:szCs w:val="24"/>
        </w:rPr>
        <w:t>вл</w:t>
      </w:r>
      <w:r w:rsidR="001D76E0">
        <w:rPr>
          <w:rFonts w:ascii="Times New Roman" w:hAnsi="Times New Roman" w:cs="Times New Roman"/>
          <w:sz w:val="24"/>
          <w:szCs w:val="24"/>
        </w:rPr>
        <w:t>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w:t>
      </w:r>
      <w:proofErr w:type="gramStart"/>
      <w:r w:rsidRPr="00820925">
        <w:rPr>
          <w:rFonts w:ascii="Times New Roman" w:hAnsi="Times New Roman" w:cs="Times New Roman"/>
          <w:sz w:val="24"/>
          <w:szCs w:val="24"/>
        </w:rPr>
        <w:t>с даты получения</w:t>
      </w:r>
      <w:proofErr w:type="gramEnd"/>
      <w:r w:rsidRPr="00820925">
        <w:rPr>
          <w:rFonts w:ascii="Times New Roman" w:hAnsi="Times New Roman" w:cs="Times New Roman"/>
          <w:sz w:val="24"/>
          <w:szCs w:val="24"/>
        </w:rPr>
        <w:t xml:space="preserve">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1D76E0">
        <w:rPr>
          <w:rFonts w:ascii="Times New Roman" w:hAnsi="Times New Roman" w:cs="Times New Roman"/>
          <w:sz w:val="24"/>
          <w:szCs w:val="24"/>
        </w:rPr>
        <w:t>д</w:t>
      </w:r>
      <w:r w:rsidR="00B63A1C">
        <w:rPr>
          <w:rFonts w:ascii="Times New Roman" w:hAnsi="Times New Roman" w:cs="Times New Roman"/>
          <w:sz w:val="24"/>
          <w:szCs w:val="24"/>
        </w:rPr>
        <w:t>е</w:t>
      </w:r>
      <w:r w:rsidR="001D76E0">
        <w:rPr>
          <w:rFonts w:ascii="Times New Roman" w:hAnsi="Times New Roman" w:cs="Times New Roman"/>
          <w:sz w:val="24"/>
          <w:szCs w:val="24"/>
        </w:rPr>
        <w:t>каб</w:t>
      </w:r>
      <w:r w:rsidR="00B63A1C">
        <w:rPr>
          <w:rFonts w:ascii="Times New Roman" w:hAnsi="Times New Roman" w:cs="Times New Roman"/>
          <w:sz w:val="24"/>
          <w:szCs w:val="24"/>
        </w:rPr>
        <w:t xml:space="preserve">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w:t>
      </w:r>
      <w:r w:rsidRPr="00820925">
        <w:rPr>
          <w:rFonts w:ascii="Times New Roman" w:hAnsi="Times New Roman" w:cs="Times New Roman"/>
          <w:sz w:val="24"/>
          <w:szCs w:val="24"/>
        </w:rPr>
        <w:lastRenderedPageBreak/>
        <w:t>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lastRenderedPageBreak/>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F67DC8" w:rsidRDefault="00F67DC8">
      <w:pPr>
        <w:spacing w:after="1" w:line="220" w:lineRule="atLeast"/>
        <w:jc w:val="right"/>
        <w:outlineLvl w:val="1"/>
        <w:rPr>
          <w:rFonts w:ascii="Times New Roman" w:hAnsi="Times New Roman" w:cs="Times New Roman"/>
          <w:sz w:val="24"/>
          <w:szCs w:val="24"/>
        </w:rPr>
      </w:pPr>
    </w:p>
    <w:p w:rsidR="00F313C5" w:rsidRDefault="00F313C5" w:rsidP="00F313C5">
      <w:pPr>
        <w:spacing w:after="1" w:line="220" w:lineRule="atLeast"/>
        <w:jc w:val="both"/>
        <w:rPr>
          <w:rFonts w:eastAsia="Calibri"/>
        </w:rPr>
      </w:pPr>
    </w:p>
    <w:tbl>
      <w:tblPr>
        <w:tblW w:w="10044" w:type="dxa"/>
        <w:tblInd w:w="-176" w:type="dxa"/>
        <w:tblLayout w:type="fixed"/>
        <w:tblCellMar>
          <w:left w:w="113" w:type="dxa"/>
        </w:tblCellMar>
        <w:tblLook w:val="04A0"/>
      </w:tblPr>
      <w:tblGrid>
        <w:gridCol w:w="5154"/>
        <w:gridCol w:w="4890"/>
      </w:tblGrid>
      <w:tr w:rsidR="00F313C5" w:rsidTr="00F313C5">
        <w:trPr>
          <w:trHeight w:val="6712"/>
        </w:trPr>
        <w:tc>
          <w:tcPr>
            <w:tcW w:w="5154" w:type="dxa"/>
            <w:tcBorders>
              <w:top w:val="single" w:sz="4" w:space="0" w:color="000000"/>
              <w:left w:val="single" w:sz="4" w:space="0" w:color="000000"/>
              <w:bottom w:val="single" w:sz="4" w:space="0" w:color="000000"/>
              <w:right w:val="single" w:sz="4" w:space="0" w:color="000000"/>
            </w:tcBorders>
            <w:hideMark/>
          </w:tcPr>
          <w:p w:rsidR="00F313C5" w:rsidRDefault="00F313C5">
            <w:pPr>
              <w:tabs>
                <w:tab w:val="left" w:pos="2145"/>
                <w:tab w:val="center" w:pos="4677"/>
                <w:tab w:val="right" w:pos="9355"/>
              </w:tabs>
              <w:suppressAutoHyphens/>
              <w:spacing w:after="0" w:line="220" w:lineRule="atLeast"/>
              <w:jc w:val="center"/>
              <w:rPr>
                <w:rFonts w:eastAsia="Calibri"/>
                <w:b/>
                <w:kern w:val="2"/>
              </w:rPr>
            </w:pPr>
            <w:r>
              <w:rPr>
                <w:rFonts w:eastAsia="Calibri"/>
                <w:b/>
                <w:kern w:val="2"/>
              </w:rPr>
              <w:t>Заказчик</w:t>
            </w:r>
          </w:p>
          <w:p w:rsidR="00F313C5" w:rsidRDefault="00F313C5" w:rsidP="00F313C5">
            <w:pPr>
              <w:tabs>
                <w:tab w:val="left" w:pos="2145"/>
                <w:tab w:val="center" w:pos="4677"/>
                <w:tab w:val="right" w:pos="9355"/>
              </w:tabs>
              <w:suppressAutoHyphens/>
              <w:spacing w:after="0" w:line="220" w:lineRule="atLeast"/>
              <w:rPr>
                <w:rFonts w:eastAsia="Calibri"/>
                <w:b/>
                <w:kern w:val="2"/>
              </w:rPr>
            </w:pPr>
          </w:p>
          <w:p w:rsidR="00F313C5" w:rsidRPr="00F313C5" w:rsidRDefault="00F313C5" w:rsidP="00F313C5">
            <w:pPr>
              <w:spacing w:after="0"/>
              <w:rPr>
                <w:rFonts w:ascii="Times New Roman" w:hAnsi="Times New Roman" w:cs="Times New Roman"/>
              </w:rPr>
            </w:pPr>
            <w:r w:rsidRPr="00F313C5">
              <w:rPr>
                <w:rFonts w:ascii="Times New Roman" w:hAnsi="Times New Roman" w:cs="Times New Roman"/>
              </w:rPr>
              <w:t>Муниципальное бюджетное дошкольное образовательное учреждение детский сад № 23 города Пензы «Росиночка» (МБДОУ № 23</w:t>
            </w:r>
          </w:p>
          <w:p w:rsidR="00F313C5" w:rsidRPr="00F313C5" w:rsidRDefault="00F313C5" w:rsidP="00F313C5">
            <w:pPr>
              <w:spacing w:after="0"/>
              <w:rPr>
                <w:rFonts w:ascii="Times New Roman" w:hAnsi="Times New Roman" w:cs="Times New Roman"/>
              </w:rPr>
            </w:pPr>
            <w:r w:rsidRPr="00F313C5">
              <w:rPr>
                <w:rFonts w:ascii="Times New Roman" w:hAnsi="Times New Roman" w:cs="Times New Roman"/>
              </w:rPr>
              <w:t>г. Пензы «Росиночка»)</w:t>
            </w:r>
          </w:p>
          <w:p w:rsidR="00F313C5" w:rsidRPr="00F313C5" w:rsidRDefault="00F313C5" w:rsidP="00F313C5">
            <w:pPr>
              <w:spacing w:after="0"/>
              <w:rPr>
                <w:rFonts w:ascii="Times New Roman" w:hAnsi="Times New Roman" w:cs="Times New Roman"/>
              </w:rPr>
            </w:pPr>
            <w:r w:rsidRPr="00F313C5">
              <w:rPr>
                <w:rFonts w:ascii="Times New Roman" w:hAnsi="Times New Roman" w:cs="Times New Roman"/>
              </w:rPr>
              <w:t>Россия, 440014, г. Пенза, ул. Подлесная, 2</w:t>
            </w:r>
          </w:p>
          <w:p w:rsidR="00F313C5" w:rsidRPr="00F313C5" w:rsidRDefault="00F313C5" w:rsidP="00F313C5">
            <w:pPr>
              <w:spacing w:after="0"/>
              <w:rPr>
                <w:rFonts w:ascii="Times New Roman" w:hAnsi="Times New Roman" w:cs="Times New Roman"/>
              </w:rPr>
            </w:pPr>
            <w:r w:rsidRPr="00F313C5">
              <w:rPr>
                <w:rFonts w:ascii="Times New Roman" w:hAnsi="Times New Roman" w:cs="Times New Roman"/>
              </w:rPr>
              <w:t>Р/с 03234643567010005500</w:t>
            </w:r>
          </w:p>
          <w:p w:rsidR="00F313C5" w:rsidRPr="00F313C5" w:rsidRDefault="00F313C5" w:rsidP="00F313C5">
            <w:pPr>
              <w:spacing w:after="0"/>
              <w:rPr>
                <w:rFonts w:ascii="Times New Roman" w:hAnsi="Times New Roman" w:cs="Times New Roman"/>
              </w:rPr>
            </w:pPr>
            <w:r w:rsidRPr="00F313C5">
              <w:rPr>
                <w:rFonts w:ascii="Times New Roman" w:hAnsi="Times New Roman" w:cs="Times New Roman"/>
              </w:rPr>
              <w:t>Отделение Пенза г. Пенза</w:t>
            </w:r>
          </w:p>
          <w:p w:rsidR="00F313C5" w:rsidRPr="00F313C5" w:rsidRDefault="00F313C5" w:rsidP="00F313C5">
            <w:pPr>
              <w:spacing w:after="0"/>
              <w:rPr>
                <w:rFonts w:ascii="Times New Roman" w:hAnsi="Times New Roman" w:cs="Times New Roman"/>
              </w:rPr>
            </w:pPr>
            <w:r w:rsidRPr="00F313C5">
              <w:rPr>
                <w:rFonts w:ascii="Times New Roman" w:hAnsi="Times New Roman" w:cs="Times New Roman"/>
              </w:rPr>
              <w:t>к/с 40102810045370000047</w:t>
            </w:r>
          </w:p>
          <w:p w:rsidR="00F313C5" w:rsidRPr="00F313C5" w:rsidRDefault="00F313C5" w:rsidP="00F313C5">
            <w:pPr>
              <w:spacing w:after="0"/>
              <w:rPr>
                <w:rFonts w:ascii="Times New Roman" w:hAnsi="Times New Roman" w:cs="Times New Roman"/>
              </w:rPr>
            </w:pPr>
            <w:r w:rsidRPr="00F313C5">
              <w:rPr>
                <w:rFonts w:ascii="Times New Roman" w:hAnsi="Times New Roman" w:cs="Times New Roman"/>
              </w:rPr>
              <w:t>ИНН/КПП 5834009176/ 583401001</w:t>
            </w:r>
          </w:p>
          <w:p w:rsidR="00F313C5" w:rsidRPr="00F313C5" w:rsidRDefault="00F313C5" w:rsidP="00F313C5">
            <w:pPr>
              <w:spacing w:after="0"/>
              <w:rPr>
                <w:rFonts w:ascii="Times New Roman" w:hAnsi="Times New Roman" w:cs="Times New Roman"/>
              </w:rPr>
            </w:pPr>
            <w:r w:rsidRPr="00F313C5">
              <w:rPr>
                <w:rFonts w:ascii="Times New Roman" w:hAnsi="Times New Roman" w:cs="Times New Roman"/>
              </w:rPr>
              <w:t>БИК 015655003</w:t>
            </w:r>
          </w:p>
          <w:p w:rsidR="00F313C5" w:rsidRDefault="00F313C5" w:rsidP="00F313C5">
            <w:pPr>
              <w:tabs>
                <w:tab w:val="left" w:pos="2145"/>
                <w:tab w:val="center" w:pos="4677"/>
                <w:tab w:val="right" w:pos="9355"/>
              </w:tabs>
              <w:suppressAutoHyphens/>
              <w:spacing w:after="0" w:line="220" w:lineRule="atLeast"/>
              <w:rPr>
                <w:rFonts w:eastAsia="Calibri"/>
                <w:bCs/>
                <w:kern w:val="2"/>
              </w:rPr>
            </w:pPr>
            <w:r w:rsidRPr="00F313C5">
              <w:rPr>
                <w:rFonts w:ascii="Times New Roman" w:hAnsi="Times New Roman" w:cs="Times New Roman"/>
              </w:rPr>
              <w:t>Тел: 62-85-55</w:t>
            </w:r>
          </w:p>
        </w:tc>
        <w:tc>
          <w:tcPr>
            <w:tcW w:w="4890" w:type="dxa"/>
            <w:tcBorders>
              <w:top w:val="single" w:sz="4" w:space="0" w:color="000000"/>
              <w:left w:val="single" w:sz="4" w:space="0" w:color="000000"/>
              <w:bottom w:val="single" w:sz="4" w:space="0" w:color="000000"/>
              <w:right w:val="single" w:sz="4" w:space="0" w:color="000000"/>
            </w:tcBorders>
          </w:tcPr>
          <w:p w:rsidR="00F313C5" w:rsidRDefault="00F313C5">
            <w:pPr>
              <w:tabs>
                <w:tab w:val="center" w:pos="4677"/>
                <w:tab w:val="right" w:pos="9355"/>
              </w:tabs>
              <w:suppressAutoHyphens/>
              <w:spacing w:after="0" w:line="220" w:lineRule="atLeast"/>
              <w:ind w:left="360"/>
              <w:jc w:val="center"/>
              <w:rPr>
                <w:rFonts w:eastAsia="Calibri"/>
                <w:kern w:val="2"/>
              </w:rPr>
            </w:pPr>
            <w:r>
              <w:rPr>
                <w:rFonts w:eastAsia="Calibri"/>
                <w:b/>
                <w:kern w:val="2"/>
              </w:rPr>
              <w:t>Поставщик</w:t>
            </w:r>
          </w:p>
          <w:p w:rsidR="00F313C5" w:rsidRDefault="00F313C5">
            <w:pPr>
              <w:tabs>
                <w:tab w:val="center" w:pos="5249"/>
                <w:tab w:val="right" w:pos="9355"/>
              </w:tabs>
              <w:suppressAutoHyphens/>
              <w:spacing w:line="220" w:lineRule="atLeast"/>
              <w:rPr>
                <w:rFonts w:eastAsia="Calibri"/>
                <w:kern w:val="2"/>
              </w:rPr>
            </w:pPr>
          </w:p>
          <w:p w:rsidR="00F313C5" w:rsidRPr="00F313C5" w:rsidRDefault="00F313C5" w:rsidP="00F313C5">
            <w:pPr>
              <w:tabs>
                <w:tab w:val="center" w:pos="5249"/>
                <w:tab w:val="right" w:pos="9355"/>
              </w:tabs>
              <w:suppressAutoHyphens/>
              <w:spacing w:after="0" w:line="220" w:lineRule="atLeast"/>
              <w:rPr>
                <w:rFonts w:ascii="Times New Roman" w:eastAsia="Calibri" w:hAnsi="Times New Roman" w:cs="Times New Roman"/>
                <w:kern w:val="2"/>
              </w:rPr>
            </w:pPr>
            <w:r w:rsidRPr="00F313C5">
              <w:rPr>
                <w:rFonts w:ascii="Times New Roman" w:eastAsia="Calibri" w:hAnsi="Times New Roman" w:cs="Times New Roman"/>
                <w:kern w:val="2"/>
              </w:rPr>
              <w:t>ОБЩЕСТВО С ОГРАНИЧЕННОЙ ОТВЕТСТВЕННОСТЬЮ «РУССТОРГ» (ООО «РУССТОРГ»)</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 xml:space="preserve">440015, Пензенская область, г. Пенза, </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 xml:space="preserve">ул. </w:t>
            </w:r>
            <w:proofErr w:type="spellStart"/>
            <w:r>
              <w:rPr>
                <w:rFonts w:eastAsia="Calibri"/>
                <w:kern w:val="2"/>
              </w:rPr>
              <w:t>Аустрина</w:t>
            </w:r>
            <w:proofErr w:type="spellEnd"/>
            <w:r>
              <w:rPr>
                <w:rFonts w:eastAsia="Calibri"/>
                <w:kern w:val="2"/>
              </w:rPr>
              <w:t>, дом 63, литер Ю1, офис 4</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ИНН/КПП 5835129028/583501001</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 xml:space="preserve">р/с 40702810648000005229 в Отделении          </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 xml:space="preserve"> № 8624 Сбербанка России</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 xml:space="preserve">к/с 30101810000000000635 </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 xml:space="preserve">БИК 045655635  </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ОКПО 31631875</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ОГРН 1185835010536</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ОКТМО 56707000001</w:t>
            </w:r>
          </w:p>
          <w:p w:rsidR="00F313C5" w:rsidRDefault="00F313C5" w:rsidP="00F313C5">
            <w:pPr>
              <w:tabs>
                <w:tab w:val="center" w:pos="5249"/>
                <w:tab w:val="right" w:pos="9355"/>
              </w:tabs>
              <w:suppressAutoHyphens/>
              <w:spacing w:after="0" w:line="220" w:lineRule="atLeast"/>
              <w:rPr>
                <w:rFonts w:eastAsia="Calibri"/>
                <w:kern w:val="2"/>
              </w:rPr>
            </w:pPr>
            <w:r>
              <w:rPr>
                <w:rFonts w:eastAsia="Calibri"/>
                <w:kern w:val="2"/>
              </w:rPr>
              <w:t>Тел. 8 (8412) 45-23-77</w:t>
            </w:r>
          </w:p>
          <w:p w:rsidR="00F313C5" w:rsidRDefault="00F313C5" w:rsidP="00F313C5">
            <w:pPr>
              <w:tabs>
                <w:tab w:val="center" w:pos="5249"/>
                <w:tab w:val="right" w:pos="9355"/>
              </w:tabs>
              <w:suppressAutoHyphens/>
              <w:spacing w:after="0" w:line="220" w:lineRule="atLeast"/>
              <w:rPr>
                <w:rFonts w:eastAsia="Calibri"/>
                <w:kern w:val="2"/>
              </w:rPr>
            </w:pPr>
            <w:proofErr w:type="spellStart"/>
            <w:r>
              <w:rPr>
                <w:rFonts w:eastAsia="Calibri"/>
                <w:kern w:val="2"/>
              </w:rPr>
              <w:t>эл</w:t>
            </w:r>
            <w:proofErr w:type="gramStart"/>
            <w:r>
              <w:rPr>
                <w:rFonts w:eastAsia="Calibri"/>
                <w:kern w:val="2"/>
              </w:rPr>
              <w:t>.п</w:t>
            </w:r>
            <w:proofErr w:type="gramEnd"/>
            <w:r>
              <w:rPr>
                <w:rFonts w:eastAsia="Calibri"/>
                <w:kern w:val="2"/>
              </w:rPr>
              <w:t>очта</w:t>
            </w:r>
            <w:proofErr w:type="spellEnd"/>
            <w:r>
              <w:rPr>
                <w:rFonts w:eastAsia="Calibri"/>
                <w:kern w:val="2"/>
              </w:rPr>
              <w:t xml:space="preserve">: </w:t>
            </w:r>
            <w:hyperlink r:id="rId18" w:history="1">
              <w:r>
                <w:rPr>
                  <w:rStyle w:val="a7"/>
                  <w:rFonts w:eastAsia="Calibri"/>
                  <w:kern w:val="2"/>
                  <w:lang w:val="en-US"/>
                </w:rPr>
                <w:t>tender</w:t>
              </w:r>
              <w:r>
                <w:rPr>
                  <w:rStyle w:val="a7"/>
                  <w:rFonts w:eastAsia="Calibri"/>
                  <w:kern w:val="2"/>
                </w:rPr>
                <w:t>@</w:t>
              </w:r>
              <w:proofErr w:type="spellStart"/>
              <w:r>
                <w:rPr>
                  <w:rStyle w:val="a7"/>
                  <w:rFonts w:eastAsia="Calibri"/>
                  <w:kern w:val="2"/>
                  <w:lang w:val="en-US"/>
                </w:rPr>
                <w:t>ooorusstorg</w:t>
              </w:r>
              <w:proofErr w:type="spellEnd"/>
              <w:r>
                <w:rPr>
                  <w:rStyle w:val="a7"/>
                  <w:rFonts w:eastAsia="Calibri"/>
                  <w:kern w:val="2"/>
                </w:rPr>
                <w:t>.</w:t>
              </w:r>
              <w:proofErr w:type="spellStart"/>
              <w:r>
                <w:rPr>
                  <w:rStyle w:val="a7"/>
                  <w:rFonts w:eastAsia="Calibri"/>
                  <w:kern w:val="2"/>
                  <w:lang w:val="en-US"/>
                </w:rPr>
                <w:t>ru</w:t>
              </w:r>
              <w:proofErr w:type="spellEnd"/>
            </w:hyperlink>
          </w:p>
          <w:p w:rsidR="00F313C5" w:rsidRDefault="00F313C5">
            <w:pPr>
              <w:tabs>
                <w:tab w:val="center" w:pos="5249"/>
                <w:tab w:val="right" w:pos="9355"/>
              </w:tabs>
              <w:suppressAutoHyphens/>
              <w:spacing w:after="0" w:line="220" w:lineRule="atLeast"/>
              <w:rPr>
                <w:rFonts w:eastAsia="Calibri"/>
                <w:kern w:val="2"/>
              </w:rPr>
            </w:pPr>
          </w:p>
        </w:tc>
      </w:tr>
    </w:tbl>
    <w:p w:rsidR="00F313C5" w:rsidRDefault="00F313C5" w:rsidP="00F313C5">
      <w:pPr>
        <w:spacing w:after="1" w:line="220" w:lineRule="atLeast"/>
        <w:outlineLvl w:val="1"/>
        <w:rPr>
          <w:rFonts w:eastAsia="Calibri"/>
        </w:rPr>
      </w:pPr>
    </w:p>
    <w:tbl>
      <w:tblPr>
        <w:tblW w:w="10170" w:type="dxa"/>
        <w:tblInd w:w="-46" w:type="dxa"/>
        <w:tblLayout w:type="fixed"/>
        <w:tblCellMar>
          <w:top w:w="102" w:type="dxa"/>
          <w:left w:w="62" w:type="dxa"/>
          <w:bottom w:w="102" w:type="dxa"/>
          <w:right w:w="62" w:type="dxa"/>
        </w:tblCellMar>
        <w:tblLook w:val="04A0"/>
      </w:tblPr>
      <w:tblGrid>
        <w:gridCol w:w="3722"/>
        <w:gridCol w:w="1577"/>
        <w:gridCol w:w="4871"/>
      </w:tblGrid>
      <w:tr w:rsidR="00F313C5" w:rsidTr="00F313C5">
        <w:tc>
          <w:tcPr>
            <w:tcW w:w="3724" w:type="dxa"/>
            <w:vAlign w:val="center"/>
          </w:tcPr>
          <w:p w:rsidR="00F313C5" w:rsidRDefault="00F313C5">
            <w:pPr>
              <w:widowControl w:val="0"/>
              <w:autoSpaceDE w:val="0"/>
              <w:autoSpaceDN w:val="0"/>
              <w:adjustRightInd w:val="0"/>
              <w:spacing w:after="0" w:line="254" w:lineRule="auto"/>
            </w:pPr>
            <w:r>
              <w:t xml:space="preserve">                     от Заказчика</w:t>
            </w:r>
          </w:p>
          <w:p w:rsidR="00F313C5" w:rsidRDefault="00F313C5">
            <w:pPr>
              <w:widowControl w:val="0"/>
              <w:autoSpaceDE w:val="0"/>
              <w:autoSpaceDN w:val="0"/>
              <w:adjustRightInd w:val="0"/>
              <w:spacing w:after="0" w:line="254" w:lineRule="auto"/>
            </w:pPr>
          </w:p>
          <w:p w:rsidR="00F313C5" w:rsidRDefault="007219D6">
            <w:pPr>
              <w:widowControl w:val="0"/>
              <w:autoSpaceDE w:val="0"/>
              <w:autoSpaceDN w:val="0"/>
              <w:adjustRightInd w:val="0"/>
              <w:spacing w:after="0" w:line="254" w:lineRule="auto"/>
              <w:jc w:val="center"/>
            </w:pPr>
            <w:r>
              <w:t>______________ /Н.Б. Москвитина.</w:t>
            </w:r>
            <w:r w:rsidR="00F313C5">
              <w:t>/</w:t>
            </w:r>
          </w:p>
        </w:tc>
        <w:tc>
          <w:tcPr>
            <w:tcW w:w="1577" w:type="dxa"/>
          </w:tcPr>
          <w:p w:rsidR="00F313C5" w:rsidRDefault="00F313C5">
            <w:pPr>
              <w:widowControl w:val="0"/>
              <w:autoSpaceDE w:val="0"/>
              <w:autoSpaceDN w:val="0"/>
              <w:adjustRightInd w:val="0"/>
              <w:spacing w:after="0" w:line="254" w:lineRule="auto"/>
            </w:pPr>
          </w:p>
        </w:tc>
        <w:tc>
          <w:tcPr>
            <w:tcW w:w="4872" w:type="dxa"/>
            <w:vAlign w:val="center"/>
          </w:tcPr>
          <w:p w:rsidR="00F313C5" w:rsidRDefault="00F313C5">
            <w:pPr>
              <w:widowControl w:val="0"/>
              <w:autoSpaceDE w:val="0"/>
              <w:autoSpaceDN w:val="0"/>
              <w:adjustRightInd w:val="0"/>
              <w:spacing w:after="0" w:line="254" w:lineRule="auto"/>
            </w:pPr>
            <w:r>
              <w:t xml:space="preserve">                      от Поставщика</w:t>
            </w:r>
          </w:p>
          <w:p w:rsidR="00F313C5" w:rsidRDefault="00F313C5">
            <w:pPr>
              <w:widowControl w:val="0"/>
              <w:autoSpaceDE w:val="0"/>
              <w:autoSpaceDN w:val="0"/>
              <w:adjustRightInd w:val="0"/>
              <w:spacing w:after="0" w:line="254" w:lineRule="auto"/>
            </w:pPr>
          </w:p>
          <w:p w:rsidR="00F313C5" w:rsidRDefault="00F313C5">
            <w:pPr>
              <w:widowControl w:val="0"/>
              <w:autoSpaceDE w:val="0"/>
              <w:autoSpaceDN w:val="0"/>
              <w:adjustRightInd w:val="0"/>
              <w:spacing w:after="0" w:line="254" w:lineRule="auto"/>
              <w:jc w:val="center"/>
            </w:pPr>
            <w:r>
              <w:t xml:space="preserve">_______________ / </w:t>
            </w:r>
            <w:proofErr w:type="spellStart"/>
            <w:r>
              <w:t>И.А.Ходякова</w:t>
            </w:r>
            <w:proofErr w:type="spellEnd"/>
            <w:r>
              <w:t xml:space="preserve">  /  </w:t>
            </w:r>
          </w:p>
        </w:tc>
      </w:tr>
      <w:tr w:rsidR="00F313C5" w:rsidTr="00F313C5">
        <w:tc>
          <w:tcPr>
            <w:tcW w:w="3724" w:type="dxa"/>
            <w:vAlign w:val="center"/>
            <w:hideMark/>
          </w:tcPr>
          <w:p w:rsidR="00F313C5" w:rsidRDefault="00F313C5">
            <w:pPr>
              <w:widowControl w:val="0"/>
              <w:autoSpaceDE w:val="0"/>
              <w:autoSpaceDN w:val="0"/>
              <w:adjustRightInd w:val="0"/>
              <w:spacing w:after="0" w:line="254" w:lineRule="auto"/>
            </w:pPr>
            <w:r>
              <w:t xml:space="preserve">              М.П. (при наличии)</w:t>
            </w:r>
          </w:p>
        </w:tc>
        <w:tc>
          <w:tcPr>
            <w:tcW w:w="1577" w:type="dxa"/>
          </w:tcPr>
          <w:p w:rsidR="00F313C5" w:rsidRDefault="00F313C5">
            <w:pPr>
              <w:widowControl w:val="0"/>
              <w:autoSpaceDE w:val="0"/>
              <w:autoSpaceDN w:val="0"/>
              <w:adjustRightInd w:val="0"/>
              <w:spacing w:after="0" w:line="254" w:lineRule="auto"/>
            </w:pPr>
          </w:p>
        </w:tc>
        <w:tc>
          <w:tcPr>
            <w:tcW w:w="4872" w:type="dxa"/>
            <w:vAlign w:val="center"/>
            <w:hideMark/>
          </w:tcPr>
          <w:p w:rsidR="00F313C5" w:rsidRDefault="00F313C5">
            <w:pPr>
              <w:widowControl w:val="0"/>
              <w:autoSpaceDE w:val="0"/>
              <w:autoSpaceDN w:val="0"/>
              <w:adjustRightInd w:val="0"/>
              <w:spacing w:after="0" w:line="254" w:lineRule="auto"/>
              <w:jc w:val="center"/>
            </w:pPr>
            <w:r>
              <w:t>М.П. (при наличии)</w:t>
            </w:r>
          </w:p>
        </w:tc>
      </w:tr>
    </w:tbl>
    <w:p w:rsidR="00F67DC8" w:rsidRDefault="00F67DC8">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7219D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EF3B54">
        <w:rPr>
          <w:rFonts w:ascii="Times New Roman" w:hAnsi="Times New Roman" w:cs="Times New Roman"/>
          <w:sz w:val="24"/>
          <w:szCs w:val="24"/>
        </w:rPr>
        <w:t>13</w:t>
      </w:r>
      <w:r>
        <w:rPr>
          <w:rFonts w:ascii="Times New Roman" w:hAnsi="Times New Roman" w:cs="Times New Roman"/>
          <w:sz w:val="24"/>
          <w:szCs w:val="24"/>
        </w:rPr>
        <w:t xml:space="preserve">" </w:t>
      </w:r>
      <w:r w:rsidR="00EF3B54">
        <w:rPr>
          <w:rFonts w:ascii="Times New Roman" w:hAnsi="Times New Roman" w:cs="Times New Roman"/>
          <w:sz w:val="24"/>
          <w:szCs w:val="24"/>
        </w:rPr>
        <w:t>сентября</w:t>
      </w:r>
      <w:r>
        <w:rPr>
          <w:rFonts w:ascii="Times New Roman" w:hAnsi="Times New Roman" w:cs="Times New Roman"/>
          <w:sz w:val="24"/>
          <w:szCs w:val="24"/>
        </w:rPr>
        <w:t xml:space="preserve"> 20</w:t>
      </w:r>
      <w:r w:rsidR="00EF3B54">
        <w:rPr>
          <w:rFonts w:ascii="Times New Roman" w:hAnsi="Times New Roman" w:cs="Times New Roman"/>
          <w:sz w:val="24"/>
          <w:szCs w:val="24"/>
        </w:rPr>
        <w:t>22</w:t>
      </w:r>
      <w:r>
        <w:rPr>
          <w:rFonts w:ascii="Times New Roman" w:hAnsi="Times New Roman" w:cs="Times New Roman"/>
          <w:sz w:val="24"/>
          <w:szCs w:val="24"/>
        </w:rPr>
        <w:t xml:space="preserve"> г. N 0855300002822000741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D12274" w:rsidRPr="00820925" w:rsidTr="007219D6">
        <w:tc>
          <w:tcPr>
            <w:tcW w:w="662" w:type="dxa"/>
          </w:tcPr>
          <w:p w:rsidR="00D12274" w:rsidRPr="00820925" w:rsidRDefault="00D12274" w:rsidP="00D1227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D12274" w:rsidRPr="008B07CF" w:rsidRDefault="00D12274" w:rsidP="00D12274">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rsidR="00D12274" w:rsidRPr="00A13665" w:rsidRDefault="00D12274"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КТРУ 10.41.54.000-00000003</w:t>
            </w:r>
          </w:p>
        </w:tc>
        <w:tc>
          <w:tcPr>
            <w:tcW w:w="1276" w:type="dxa"/>
          </w:tcPr>
          <w:p w:rsidR="00D12274" w:rsidRPr="008B07CF" w:rsidRDefault="00D12274" w:rsidP="00D12274">
            <w:pPr>
              <w:spacing w:after="1" w:line="220" w:lineRule="atLeast"/>
              <w:jc w:val="center"/>
              <w:rPr>
                <w:rFonts w:ascii="Times New Roman" w:hAnsi="Times New Roman" w:cs="Times New Roman"/>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418" w:type="dxa"/>
            <w:shd w:val="clear" w:color="auto" w:fill="auto"/>
          </w:tcPr>
          <w:p w:rsidR="00D12274" w:rsidRPr="005B6FD8" w:rsidRDefault="007219D6" w:rsidP="00D12274">
            <w:pPr>
              <w:spacing w:after="1" w:line="220" w:lineRule="atLeast"/>
              <w:jc w:val="center"/>
              <w:rPr>
                <w:rFonts w:ascii="Times New Roman" w:hAnsi="Times New Roman" w:cs="Times New Roman"/>
                <w:highlight w:val="yellow"/>
              </w:rPr>
            </w:pPr>
            <w:r>
              <w:rPr>
                <w:rFonts w:ascii="Times New Roman" w:hAnsi="Times New Roman" w:cs="Times New Roman"/>
              </w:rPr>
              <w:t>199</w:t>
            </w:r>
          </w:p>
        </w:tc>
        <w:tc>
          <w:tcPr>
            <w:tcW w:w="1417" w:type="dxa"/>
          </w:tcPr>
          <w:p w:rsidR="00D12274" w:rsidRPr="000025FD" w:rsidRDefault="00D12274" w:rsidP="00D12274">
            <w:pPr>
              <w:spacing w:after="1" w:line="220" w:lineRule="atLeast"/>
              <w:jc w:val="center"/>
              <w:rPr>
                <w:rFonts w:ascii="Times New Roman" w:hAnsi="Times New Roman" w:cs="Times New Roman"/>
              </w:rPr>
            </w:pPr>
            <w:r>
              <w:rPr>
                <w:rFonts w:ascii="Times New Roman" w:hAnsi="Times New Roman" w:cs="Times New Roman"/>
              </w:rPr>
              <w:t>Не менее 4 месяцев</w:t>
            </w:r>
          </w:p>
        </w:tc>
        <w:tc>
          <w:tcPr>
            <w:tcW w:w="1406" w:type="dxa"/>
          </w:tcPr>
          <w:p w:rsidR="00D12274" w:rsidRPr="00820925" w:rsidRDefault="001565D5"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103,06</w:t>
            </w:r>
          </w:p>
        </w:tc>
        <w:tc>
          <w:tcPr>
            <w:tcW w:w="1459" w:type="dxa"/>
          </w:tcPr>
          <w:p w:rsidR="00D12274" w:rsidRPr="00820925" w:rsidRDefault="001565D5"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20508,94</w:t>
            </w:r>
          </w:p>
        </w:tc>
      </w:tr>
      <w:tr w:rsidR="001565D5" w:rsidRPr="00820925" w:rsidTr="007219D6">
        <w:tc>
          <w:tcPr>
            <w:tcW w:w="662" w:type="dxa"/>
          </w:tcPr>
          <w:p w:rsidR="001565D5" w:rsidRPr="00820925" w:rsidRDefault="001565D5" w:rsidP="001565D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1565D5" w:rsidRPr="008B07CF" w:rsidRDefault="001565D5" w:rsidP="001565D5">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rsidR="001565D5" w:rsidRPr="008B07CF" w:rsidRDefault="001565D5" w:rsidP="001565D5">
            <w:pPr>
              <w:spacing w:after="1" w:line="220" w:lineRule="atLeast"/>
              <w:rPr>
                <w:rFonts w:ascii="Times New Roman" w:hAnsi="Times New Roman" w:cs="Times New Roman"/>
                <w:sz w:val="24"/>
                <w:szCs w:val="24"/>
              </w:rPr>
            </w:pPr>
            <w:r>
              <w:rPr>
                <w:rFonts w:ascii="Times New Roman" w:hAnsi="Times New Roman" w:cs="Times New Roman"/>
                <w:sz w:val="24"/>
                <w:szCs w:val="24"/>
              </w:rPr>
              <w:t>КТРУ 10.41.54.000-00000003</w:t>
            </w:r>
          </w:p>
        </w:tc>
        <w:tc>
          <w:tcPr>
            <w:tcW w:w="1276" w:type="dxa"/>
          </w:tcPr>
          <w:p w:rsidR="001565D5" w:rsidRPr="008B07CF" w:rsidRDefault="001565D5" w:rsidP="001565D5">
            <w:pPr>
              <w:spacing w:after="1" w:line="220" w:lineRule="atLeast"/>
              <w:jc w:val="center"/>
              <w:rPr>
                <w:rFonts w:ascii="Times New Roman" w:hAnsi="Times New Roman" w:cs="Times New Roman"/>
                <w:bCs/>
                <w:sz w:val="24"/>
                <w:szCs w:val="24"/>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418" w:type="dxa"/>
            <w:shd w:val="clear" w:color="auto" w:fill="auto"/>
          </w:tcPr>
          <w:p w:rsidR="001565D5" w:rsidRDefault="001565D5" w:rsidP="001565D5">
            <w:pPr>
              <w:spacing w:after="1" w:line="220" w:lineRule="atLeast"/>
              <w:jc w:val="center"/>
              <w:rPr>
                <w:rFonts w:ascii="Times New Roman" w:hAnsi="Times New Roman" w:cs="Times New Roman"/>
              </w:rPr>
            </w:pPr>
            <w:r>
              <w:rPr>
                <w:rFonts w:ascii="Times New Roman" w:hAnsi="Times New Roman" w:cs="Times New Roman"/>
              </w:rPr>
              <w:t>1</w:t>
            </w:r>
          </w:p>
        </w:tc>
        <w:tc>
          <w:tcPr>
            <w:tcW w:w="1417" w:type="dxa"/>
          </w:tcPr>
          <w:p w:rsidR="001565D5" w:rsidRDefault="001565D5" w:rsidP="001565D5">
            <w:pPr>
              <w:spacing w:after="1" w:line="220" w:lineRule="atLeast"/>
              <w:jc w:val="center"/>
              <w:rPr>
                <w:rFonts w:ascii="Times New Roman" w:hAnsi="Times New Roman" w:cs="Times New Roman"/>
              </w:rPr>
            </w:pPr>
            <w:r>
              <w:rPr>
                <w:rFonts w:ascii="Times New Roman" w:hAnsi="Times New Roman" w:cs="Times New Roman"/>
              </w:rPr>
              <w:t>Не менее 4 месяцев</w:t>
            </w:r>
          </w:p>
        </w:tc>
        <w:tc>
          <w:tcPr>
            <w:tcW w:w="1406" w:type="dxa"/>
          </w:tcPr>
          <w:p w:rsidR="001565D5" w:rsidRDefault="001565D5" w:rsidP="001565D5">
            <w:pPr>
              <w:spacing w:after="1" w:line="220" w:lineRule="atLeast"/>
              <w:rPr>
                <w:rFonts w:ascii="Times New Roman" w:hAnsi="Times New Roman" w:cs="Times New Roman"/>
                <w:sz w:val="24"/>
                <w:szCs w:val="24"/>
              </w:rPr>
            </w:pPr>
            <w:r>
              <w:rPr>
                <w:rFonts w:ascii="Times New Roman" w:hAnsi="Times New Roman" w:cs="Times New Roman"/>
                <w:sz w:val="24"/>
                <w:szCs w:val="24"/>
              </w:rPr>
              <w:t>102,15</w:t>
            </w:r>
          </w:p>
        </w:tc>
        <w:tc>
          <w:tcPr>
            <w:tcW w:w="1459" w:type="dxa"/>
          </w:tcPr>
          <w:p w:rsidR="001565D5" w:rsidRDefault="001565D5" w:rsidP="001565D5">
            <w:pPr>
              <w:spacing w:after="1" w:line="220" w:lineRule="atLeast"/>
              <w:rPr>
                <w:rFonts w:ascii="Times New Roman" w:hAnsi="Times New Roman" w:cs="Times New Roman"/>
                <w:sz w:val="24"/>
                <w:szCs w:val="24"/>
              </w:rPr>
            </w:pPr>
            <w:r>
              <w:rPr>
                <w:rFonts w:ascii="Times New Roman" w:hAnsi="Times New Roman" w:cs="Times New Roman"/>
                <w:sz w:val="24"/>
                <w:szCs w:val="24"/>
              </w:rPr>
              <w:t>102,15</w:t>
            </w:r>
          </w:p>
        </w:tc>
      </w:tr>
      <w:tr w:rsidR="005E7CD6" w:rsidRPr="00820925" w:rsidTr="007219D6">
        <w:tc>
          <w:tcPr>
            <w:tcW w:w="662" w:type="dxa"/>
          </w:tcPr>
          <w:p w:rsidR="005E7CD6" w:rsidRDefault="005E7CD6" w:rsidP="001565D5">
            <w:pPr>
              <w:spacing w:after="1" w:line="220" w:lineRule="atLeast"/>
              <w:jc w:val="center"/>
              <w:rPr>
                <w:rFonts w:ascii="Times New Roman" w:hAnsi="Times New Roman" w:cs="Times New Roman"/>
                <w:sz w:val="24"/>
                <w:szCs w:val="24"/>
              </w:rPr>
            </w:pPr>
          </w:p>
        </w:tc>
        <w:tc>
          <w:tcPr>
            <w:tcW w:w="2168" w:type="dxa"/>
          </w:tcPr>
          <w:p w:rsidR="005E7CD6" w:rsidRPr="008B07CF" w:rsidRDefault="005E7CD6" w:rsidP="001565D5">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5E7CD6" w:rsidRPr="008B07CF" w:rsidRDefault="005E7CD6" w:rsidP="001565D5">
            <w:pPr>
              <w:spacing w:after="1" w:line="220" w:lineRule="atLeast"/>
              <w:jc w:val="center"/>
              <w:rPr>
                <w:rFonts w:ascii="Times New Roman" w:hAnsi="Times New Roman" w:cs="Times New Roman"/>
                <w:bCs/>
                <w:sz w:val="24"/>
                <w:szCs w:val="24"/>
              </w:rPr>
            </w:pPr>
          </w:p>
        </w:tc>
        <w:tc>
          <w:tcPr>
            <w:tcW w:w="1418" w:type="dxa"/>
            <w:shd w:val="clear" w:color="auto" w:fill="auto"/>
          </w:tcPr>
          <w:p w:rsidR="005E7CD6" w:rsidRDefault="005E7CD6" w:rsidP="001565D5">
            <w:pPr>
              <w:spacing w:after="1" w:line="220" w:lineRule="atLeast"/>
              <w:jc w:val="center"/>
              <w:rPr>
                <w:rFonts w:ascii="Times New Roman" w:hAnsi="Times New Roman" w:cs="Times New Roman"/>
              </w:rPr>
            </w:pPr>
          </w:p>
        </w:tc>
        <w:tc>
          <w:tcPr>
            <w:tcW w:w="1417" w:type="dxa"/>
          </w:tcPr>
          <w:p w:rsidR="005E7CD6" w:rsidRDefault="005E7CD6" w:rsidP="001565D5">
            <w:pPr>
              <w:spacing w:after="1" w:line="220" w:lineRule="atLeast"/>
              <w:jc w:val="center"/>
              <w:rPr>
                <w:rFonts w:ascii="Times New Roman" w:hAnsi="Times New Roman" w:cs="Times New Roman"/>
              </w:rPr>
            </w:pPr>
          </w:p>
        </w:tc>
        <w:tc>
          <w:tcPr>
            <w:tcW w:w="1406" w:type="dxa"/>
          </w:tcPr>
          <w:p w:rsidR="005E7CD6" w:rsidRDefault="005E7CD6" w:rsidP="001565D5">
            <w:pPr>
              <w:spacing w:after="1" w:line="220" w:lineRule="atLeast"/>
              <w:rPr>
                <w:rFonts w:ascii="Times New Roman" w:hAnsi="Times New Roman" w:cs="Times New Roman"/>
                <w:sz w:val="24"/>
                <w:szCs w:val="24"/>
              </w:rPr>
            </w:pPr>
          </w:p>
        </w:tc>
        <w:tc>
          <w:tcPr>
            <w:tcW w:w="1459" w:type="dxa"/>
          </w:tcPr>
          <w:p w:rsidR="005E7CD6" w:rsidRDefault="005E7CD6" w:rsidP="001565D5">
            <w:pPr>
              <w:spacing w:after="1" w:line="220" w:lineRule="atLeast"/>
              <w:rPr>
                <w:rFonts w:ascii="Times New Roman" w:hAnsi="Times New Roman" w:cs="Times New Roman"/>
                <w:sz w:val="24"/>
                <w:szCs w:val="24"/>
              </w:rPr>
            </w:pPr>
            <w:r>
              <w:rPr>
                <w:rFonts w:ascii="Times New Roman" w:hAnsi="Times New Roman" w:cs="Times New Roman"/>
                <w:sz w:val="24"/>
                <w:szCs w:val="24"/>
              </w:rPr>
              <w:t>20611,09</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1565D5"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 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1565D5" w:rsidP="002A4C6F">
            <w:pPr>
              <w:spacing w:after="1" w:line="220" w:lineRule="atLeast"/>
              <w:rPr>
                <w:rFonts w:ascii="Times New Roman" w:hAnsi="Times New Roman" w:cs="Times New Roman"/>
                <w:sz w:val="24"/>
                <w:szCs w:val="24"/>
              </w:rPr>
            </w:pPr>
            <w:proofErr w:type="spellStart"/>
            <w:r>
              <w:rPr>
                <w:rFonts w:ascii="Times New Roman" w:hAnsi="Times New Roman" w:cs="Times New Roman"/>
                <w:sz w:val="24"/>
                <w:szCs w:val="24"/>
              </w:rPr>
              <w:t>И.А.Ходякова</w:t>
            </w:r>
            <w:proofErr w:type="spellEnd"/>
            <w:r>
              <w:rPr>
                <w:rFonts w:ascii="Times New Roman" w:hAnsi="Times New Roman" w:cs="Times New Roman"/>
                <w:sz w:val="24"/>
                <w:szCs w:val="24"/>
              </w:rPr>
              <w:t>.</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565D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EF3B54">
        <w:rPr>
          <w:rFonts w:ascii="Times New Roman" w:hAnsi="Times New Roman" w:cs="Times New Roman"/>
          <w:sz w:val="24"/>
          <w:szCs w:val="24"/>
        </w:rPr>
        <w:t>13</w:t>
      </w:r>
      <w:r>
        <w:rPr>
          <w:rFonts w:ascii="Times New Roman" w:hAnsi="Times New Roman" w:cs="Times New Roman"/>
          <w:sz w:val="24"/>
          <w:szCs w:val="24"/>
        </w:rPr>
        <w:t xml:space="preserve">" </w:t>
      </w:r>
      <w:r w:rsidR="00EF3B54">
        <w:rPr>
          <w:rFonts w:ascii="Times New Roman" w:hAnsi="Times New Roman" w:cs="Times New Roman"/>
          <w:sz w:val="24"/>
          <w:szCs w:val="24"/>
        </w:rPr>
        <w:t>сентября</w:t>
      </w:r>
      <w:r>
        <w:rPr>
          <w:rFonts w:ascii="Times New Roman" w:hAnsi="Times New Roman" w:cs="Times New Roman"/>
          <w:sz w:val="24"/>
          <w:szCs w:val="24"/>
        </w:rPr>
        <w:t xml:space="preserve"> 20</w:t>
      </w:r>
      <w:r w:rsidR="00EF3B54">
        <w:rPr>
          <w:rFonts w:ascii="Times New Roman" w:hAnsi="Times New Roman" w:cs="Times New Roman"/>
          <w:sz w:val="24"/>
          <w:szCs w:val="24"/>
        </w:rPr>
        <w:t>22</w:t>
      </w:r>
      <w:r>
        <w:rPr>
          <w:rFonts w:ascii="Times New Roman" w:hAnsi="Times New Roman" w:cs="Times New Roman"/>
          <w:sz w:val="24"/>
          <w:szCs w:val="24"/>
        </w:rPr>
        <w:t xml:space="preserve"> г. N 0855300002822000741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Start w:id="28" w:name="_GoBack"/>
      <w:bookmarkEnd w:id="27"/>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D12274" w:rsidRPr="00820925" w:rsidTr="00E73CA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2274" w:rsidRPr="00820925" w:rsidRDefault="00D12274" w:rsidP="00D12274">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D12274" w:rsidRPr="008B07CF" w:rsidRDefault="00D12274" w:rsidP="00D12274">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rsidR="00D12274" w:rsidRPr="00A13665" w:rsidRDefault="00D12274" w:rsidP="00D12274">
            <w:pPr>
              <w:spacing w:after="1" w:line="220" w:lineRule="atLeast"/>
              <w:rPr>
                <w:rFonts w:ascii="Times New Roman" w:hAnsi="Times New Roman" w:cs="Times New Roman"/>
                <w:sz w:val="24"/>
                <w:szCs w:val="24"/>
              </w:rPr>
            </w:pPr>
            <w:r w:rsidRPr="008B07CF">
              <w:rPr>
                <w:rFonts w:ascii="Times New Roman" w:hAnsi="Times New Roman" w:cs="Times New Roman"/>
                <w:sz w:val="24"/>
                <w:szCs w:val="24"/>
              </w:rPr>
              <w:t>КТРУ 10.</w:t>
            </w:r>
            <w:r>
              <w:rPr>
                <w:rFonts w:ascii="Times New Roman" w:hAnsi="Times New Roman" w:cs="Times New Roman"/>
                <w:sz w:val="24"/>
                <w:szCs w:val="24"/>
              </w:rPr>
              <w:t>41.54.000-00000003</w:t>
            </w:r>
          </w:p>
        </w:tc>
        <w:tc>
          <w:tcPr>
            <w:tcW w:w="3421" w:type="dxa"/>
            <w:tcBorders>
              <w:top w:val="single" w:sz="4" w:space="0" w:color="000000"/>
              <w:left w:val="single" w:sz="4" w:space="0" w:color="000000"/>
              <w:bottom w:val="single" w:sz="4" w:space="0" w:color="000000"/>
              <w:right w:val="single" w:sz="4" w:space="0" w:color="000000"/>
            </w:tcBorders>
          </w:tcPr>
          <w:p w:rsidR="001565D5" w:rsidRDefault="00D12274" w:rsidP="001565D5">
            <w:pPr>
              <w:keepNext/>
              <w:shd w:val="clear" w:color="auto" w:fill="FFFFFF"/>
              <w:suppressAutoHyphens/>
              <w:ind w:firstLine="20"/>
              <w:jc w:val="both"/>
              <w:textAlignment w:val="baseline"/>
              <w:outlineLvl w:val="0"/>
              <w:rPr>
                <w:b/>
                <w:spacing w:val="2"/>
                <w:kern w:val="2"/>
                <w:shd w:val="clear" w:color="auto" w:fill="FFFFFF"/>
                <w:lang w:eastAsia="zh-CN"/>
              </w:rPr>
            </w:pPr>
            <w:r w:rsidRPr="008B07CF">
              <w:rPr>
                <w:rFonts w:ascii="Times New Roman" w:hAnsi="Times New Roman" w:cs="Times New Roman"/>
                <w:spacing w:val="2"/>
                <w:kern w:val="2"/>
                <w:shd w:val="clear" w:color="auto" w:fill="FFFFFF"/>
                <w:lang w:eastAsia="zh-CN"/>
              </w:rPr>
              <w:t xml:space="preserve"> </w:t>
            </w:r>
            <w:r w:rsidR="001565D5">
              <w:rPr>
                <w:b/>
                <w:spacing w:val="2"/>
                <w:kern w:val="2"/>
                <w:shd w:val="clear" w:color="auto" w:fill="FFFFFF"/>
                <w:lang w:eastAsia="zh-CN"/>
              </w:rPr>
              <w:t xml:space="preserve">Вид масла подсолнечного рафинированного:  </w:t>
            </w:r>
          </w:p>
          <w:p w:rsidR="001565D5" w:rsidRDefault="001565D5" w:rsidP="001565D5">
            <w:pPr>
              <w:keepNext/>
              <w:shd w:val="clear" w:color="auto" w:fill="FFFFFF"/>
              <w:suppressAutoHyphens/>
              <w:ind w:firstLine="20"/>
              <w:jc w:val="both"/>
              <w:textAlignment w:val="baseline"/>
              <w:outlineLvl w:val="0"/>
              <w:rPr>
                <w:spacing w:val="2"/>
                <w:kern w:val="2"/>
                <w:shd w:val="clear" w:color="auto" w:fill="FFFFFF"/>
                <w:lang w:eastAsia="zh-CN"/>
              </w:rPr>
            </w:pPr>
            <w:r>
              <w:rPr>
                <w:spacing w:val="2"/>
                <w:kern w:val="2"/>
                <w:shd w:val="clear" w:color="auto" w:fill="FFFFFF"/>
                <w:lang w:eastAsia="zh-CN"/>
              </w:rPr>
              <w:t xml:space="preserve">Дезодорированное   </w:t>
            </w:r>
          </w:p>
          <w:p w:rsidR="001565D5" w:rsidRDefault="001565D5" w:rsidP="001565D5">
            <w:pPr>
              <w:keepNext/>
              <w:shd w:val="clear" w:color="auto" w:fill="FFFFFF"/>
              <w:suppressAutoHyphens/>
              <w:ind w:firstLine="20"/>
              <w:jc w:val="both"/>
              <w:textAlignment w:val="baseline"/>
              <w:outlineLvl w:val="0"/>
              <w:rPr>
                <w:b/>
                <w:spacing w:val="2"/>
                <w:kern w:val="2"/>
                <w:shd w:val="clear" w:color="auto" w:fill="FFFFFF"/>
                <w:lang w:eastAsia="zh-CN"/>
              </w:rPr>
            </w:pPr>
            <w:r>
              <w:rPr>
                <w:b/>
                <w:spacing w:val="2"/>
                <w:kern w:val="2"/>
                <w:shd w:val="clear" w:color="auto" w:fill="FFFFFF"/>
                <w:lang w:eastAsia="zh-CN"/>
              </w:rPr>
              <w:t xml:space="preserve"> </w:t>
            </w:r>
          </w:p>
          <w:p w:rsidR="001565D5" w:rsidRDefault="001565D5" w:rsidP="001565D5">
            <w:pPr>
              <w:keepNext/>
              <w:shd w:val="clear" w:color="auto" w:fill="FFFFFF"/>
              <w:suppressAutoHyphens/>
              <w:ind w:firstLine="20"/>
              <w:jc w:val="both"/>
              <w:textAlignment w:val="baseline"/>
              <w:outlineLvl w:val="0"/>
              <w:rPr>
                <w:b/>
                <w:spacing w:val="2"/>
                <w:kern w:val="2"/>
                <w:shd w:val="clear" w:color="auto" w:fill="FFFFFF"/>
                <w:lang w:eastAsia="zh-CN"/>
              </w:rPr>
            </w:pPr>
            <w:r>
              <w:rPr>
                <w:b/>
                <w:spacing w:val="2"/>
                <w:kern w:val="2"/>
                <w:shd w:val="clear" w:color="auto" w:fill="FFFFFF"/>
                <w:lang w:eastAsia="zh-CN"/>
              </w:rPr>
              <w:t xml:space="preserve">Марка масла подсолнечного рафинированного дезодорированного:  </w:t>
            </w:r>
          </w:p>
          <w:p w:rsidR="001565D5" w:rsidRDefault="001565D5" w:rsidP="001565D5">
            <w:pPr>
              <w:snapToGrid w:val="0"/>
              <w:spacing w:after="0" w:line="254" w:lineRule="auto"/>
              <w:ind w:firstLine="20"/>
              <w:rPr>
                <w:spacing w:val="2"/>
                <w:kern w:val="2"/>
                <w:shd w:val="clear" w:color="auto" w:fill="FFFFFF"/>
                <w:lang w:eastAsia="zh-CN"/>
              </w:rPr>
            </w:pPr>
            <w:r>
              <w:rPr>
                <w:spacing w:val="2"/>
                <w:kern w:val="2"/>
                <w:shd w:val="clear" w:color="auto" w:fill="FFFFFF"/>
                <w:lang w:eastAsia="zh-CN"/>
              </w:rPr>
              <w:t xml:space="preserve">Высший сорт  </w:t>
            </w:r>
          </w:p>
          <w:p w:rsidR="00D12274" w:rsidRPr="00DA778D" w:rsidRDefault="001565D5" w:rsidP="001565D5">
            <w:pPr>
              <w:keepNext/>
              <w:shd w:val="clear" w:color="auto" w:fill="FFFFFF"/>
              <w:suppressAutoHyphens/>
              <w:spacing w:after="0" w:line="240" w:lineRule="auto"/>
              <w:textAlignment w:val="baseline"/>
              <w:outlineLvl w:val="0"/>
              <w:rPr>
                <w:rFonts w:ascii="Times New Roman" w:eastAsia="Calibri" w:hAnsi="Times New Roman" w:cs="Times New Roman"/>
              </w:rPr>
            </w:pPr>
            <w:r>
              <w:rPr>
                <w:spacing w:val="2"/>
                <w:kern w:val="2"/>
                <w:shd w:val="clear" w:color="auto" w:fill="FFFFFF"/>
                <w:lang w:eastAsia="zh-CN"/>
              </w:rPr>
              <w:t>Страна происхождения: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D12274" w:rsidRPr="008B07CF" w:rsidRDefault="00D12274" w:rsidP="00D12274">
            <w:pPr>
              <w:spacing w:after="0" w:line="240" w:lineRule="auto"/>
              <w:jc w:val="center"/>
              <w:rPr>
                <w:rFonts w:ascii="Times New Roman" w:eastAsia="Times New Roman" w:hAnsi="Times New Roman" w:cs="Times New Roman"/>
                <w:lang w:eastAsia="ru-RU"/>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2274" w:rsidRPr="00820925" w:rsidRDefault="001565D5" w:rsidP="00D12274">
            <w:pPr>
              <w:spacing w:after="0"/>
              <w:jc w:val="center"/>
              <w:rPr>
                <w:rFonts w:ascii="Times New Roman" w:hAnsi="Times New Roman" w:cs="Times New Roman"/>
                <w:sz w:val="24"/>
                <w:szCs w:val="24"/>
              </w:rPr>
            </w:pPr>
            <w:r>
              <w:rPr>
                <w:rFonts w:ascii="Times New Roman" w:hAnsi="Times New Roman" w:cs="Times New Roman"/>
                <w:sz w:val="24"/>
                <w:szCs w:val="24"/>
              </w:rPr>
              <w:t>200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D12274" w:rsidP="007D2DA8">
      <w:pPr>
        <w:spacing w:after="1" w:line="220" w:lineRule="atLeast"/>
        <w:jc w:val="both"/>
        <w:rPr>
          <w:rFonts w:ascii="Times New Roman" w:hAnsi="Times New Roman" w:cs="Times New Roman"/>
        </w:rPr>
      </w:pPr>
      <w:r>
        <w:rPr>
          <w:rFonts w:ascii="Times New Roman" w:eastAsia="Arial Unicode MS" w:hAnsi="Times New Roman" w:cs="Times New Roman"/>
        </w:rPr>
        <w:t xml:space="preserve">- </w:t>
      </w:r>
      <w:r w:rsidRPr="004543E9">
        <w:rPr>
          <w:rFonts w:ascii="Times New Roman" w:eastAsia="Arial Unicode MS" w:hAnsi="Times New Roman" w:cs="Times New Roman"/>
        </w:rPr>
        <w:t>ГОСТ 1129-2013 «Масло подсолнечное. Технические условия (с Поправкой)</w:t>
      </w:r>
      <w:r w:rsidRPr="004543E9">
        <w:rPr>
          <w:rFonts w:ascii="Times New Roman" w:hAnsi="Times New Roman" w:cs="Times New Roman"/>
        </w:rPr>
        <w:t>»</w:t>
      </w:r>
      <w:r w:rsidR="00A140BF" w:rsidRPr="00A140BF">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lastRenderedPageBreak/>
        <w:t>Упаковка товара должна обеспечивать его сохранность при транспортировке и хранении. Нарушение целостности упаковки не допускается.</w:t>
      </w:r>
    </w:p>
    <w:p w:rsidR="00D12274" w:rsidRDefault="00D12274" w:rsidP="007D2DA8">
      <w:pPr>
        <w:spacing w:after="1" w:line="220" w:lineRule="atLeast"/>
        <w:jc w:val="both"/>
        <w:rPr>
          <w:rFonts w:ascii="Times New Roman" w:hAnsi="Times New Roman" w:cs="Times New Roman"/>
        </w:rPr>
      </w:pPr>
      <w:r w:rsidRPr="00D12274">
        <w:rPr>
          <w:rFonts w:ascii="Times New Roman" w:hAnsi="Times New Roman" w:cs="Times New Roman"/>
        </w:rPr>
        <w:t xml:space="preserve">Подсолнечное масло расфасовывают по массе или объему в любую потребительскую тару, изготовленную из материалов, разрешенных для контакта с растительными маслами в установленном порядке. </w:t>
      </w:r>
    </w:p>
    <w:p w:rsidR="007D2DA8" w:rsidRPr="007D2DA8" w:rsidRDefault="00D12274" w:rsidP="007D2DA8">
      <w:pPr>
        <w:spacing w:after="1" w:line="220" w:lineRule="atLeast"/>
        <w:jc w:val="both"/>
        <w:rPr>
          <w:rFonts w:ascii="Times New Roman" w:hAnsi="Times New Roman" w:cs="Times New Roman"/>
        </w:rPr>
      </w:pPr>
      <w:r w:rsidRPr="00D12274">
        <w:rPr>
          <w:rFonts w:ascii="Times New Roman" w:hAnsi="Times New Roman" w:cs="Times New Roman"/>
        </w:rPr>
        <w:t>Фасовка: пластиковая бутылка объемом не менее 1 (одного) литра.</w:t>
      </w: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A140BF" w:rsidRPr="00820925" w:rsidTr="00F83B94">
        <w:tc>
          <w:tcPr>
            <w:tcW w:w="624"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A140BF" w:rsidRPr="005F6EB7" w:rsidRDefault="00D12274" w:rsidP="00A140BF">
            <w:pPr>
              <w:rPr>
                <w:rFonts w:ascii="Times New Roman" w:eastAsia="Calibri" w:hAnsi="Times New Roman" w:cs="Times New Roman"/>
                <w:sz w:val="24"/>
                <w:szCs w:val="24"/>
              </w:rPr>
            </w:pPr>
            <w:r w:rsidRPr="00824FA0">
              <w:rPr>
                <w:rFonts w:ascii="Times New Roman" w:hAnsi="Times New Roman" w:cs="Times New Roman"/>
              </w:rPr>
              <w:t>Масло подсолнечное рафинированное</w:t>
            </w:r>
          </w:p>
        </w:tc>
        <w:tc>
          <w:tcPr>
            <w:tcW w:w="1247" w:type="dxa"/>
            <w:vAlign w:val="center"/>
          </w:tcPr>
          <w:p w:rsidR="00A140BF" w:rsidRPr="00E11EEC" w:rsidRDefault="00D12274" w:rsidP="00A140BF">
            <w:pPr>
              <w:jc w:val="center"/>
            </w:pPr>
            <w:r w:rsidRPr="00824FA0">
              <w:rPr>
                <w:rFonts w:ascii="Times New Roman" w:hAnsi="Times New Roman" w:cs="Times New Roman"/>
                <w:bCs/>
              </w:rPr>
              <w:t>л./дм</w:t>
            </w:r>
            <w:r w:rsidRPr="00824FA0">
              <w:rPr>
                <w:rFonts w:ascii="Times New Roman" w:hAnsi="Times New Roman" w:cs="Times New Roman"/>
                <w:bCs/>
                <w:vertAlign w:val="superscript"/>
              </w:rPr>
              <w:t>3</w:t>
            </w:r>
          </w:p>
        </w:tc>
        <w:tc>
          <w:tcPr>
            <w:tcW w:w="1690" w:type="dxa"/>
          </w:tcPr>
          <w:p w:rsidR="00A140BF" w:rsidRPr="00820925" w:rsidRDefault="00A140BF" w:rsidP="00A140BF">
            <w:pPr>
              <w:spacing w:after="1" w:line="220" w:lineRule="atLeast"/>
              <w:rPr>
                <w:rFonts w:ascii="Times New Roman" w:hAnsi="Times New Roman" w:cs="Times New Roman"/>
                <w:sz w:val="24"/>
                <w:szCs w:val="24"/>
              </w:rPr>
            </w:pPr>
          </w:p>
        </w:tc>
        <w:tc>
          <w:tcPr>
            <w:tcW w:w="1987" w:type="dxa"/>
          </w:tcPr>
          <w:p w:rsidR="00A140BF" w:rsidRPr="00820925" w:rsidRDefault="00A140BF" w:rsidP="00A140BF">
            <w:pPr>
              <w:spacing w:after="1" w:line="220" w:lineRule="atLeast"/>
              <w:rPr>
                <w:rFonts w:ascii="Times New Roman" w:hAnsi="Times New Roman" w:cs="Times New Roman"/>
                <w:sz w:val="24"/>
                <w:szCs w:val="24"/>
              </w:rPr>
            </w:pPr>
          </w:p>
        </w:tc>
        <w:tc>
          <w:tcPr>
            <w:tcW w:w="1871" w:type="dxa"/>
          </w:tcPr>
          <w:p w:rsidR="00A140BF" w:rsidRPr="00820925" w:rsidRDefault="00A140BF" w:rsidP="00A140B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D712C1" w:rsidRDefault="00D712C1">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D12274" w:rsidRPr="00820925" w:rsidTr="00EB3B6C">
        <w:tc>
          <w:tcPr>
            <w:tcW w:w="907" w:type="dxa"/>
          </w:tcPr>
          <w:p w:rsidR="00D12274" w:rsidRPr="00E918C6" w:rsidRDefault="00D12274" w:rsidP="00D12274">
            <w:pPr>
              <w:pStyle w:val="a8"/>
              <w:numPr>
                <w:ilvl w:val="0"/>
                <w:numId w:val="1"/>
              </w:numPr>
              <w:spacing w:after="1" w:line="220" w:lineRule="atLeast"/>
              <w:rPr>
                <w:rFonts w:ascii="Times New Roman" w:hAnsi="Times New Roman" w:cs="Times New Roman"/>
                <w:sz w:val="24"/>
                <w:szCs w:val="24"/>
              </w:rPr>
            </w:pPr>
          </w:p>
        </w:tc>
        <w:tc>
          <w:tcPr>
            <w:tcW w:w="2268" w:type="dxa"/>
          </w:tcPr>
          <w:p w:rsidR="00D12274" w:rsidRPr="00820925" w:rsidRDefault="00D12274" w:rsidP="00D12274">
            <w:pPr>
              <w:spacing w:after="1" w:line="220" w:lineRule="atLeast"/>
              <w:rPr>
                <w:rFonts w:ascii="Times New Roman" w:eastAsia="Calibri" w:hAnsi="Times New Roman" w:cs="Times New Roman"/>
                <w:sz w:val="24"/>
                <w:szCs w:val="24"/>
              </w:rPr>
            </w:pPr>
          </w:p>
        </w:tc>
        <w:tc>
          <w:tcPr>
            <w:tcW w:w="2098" w:type="dxa"/>
          </w:tcPr>
          <w:p w:rsidR="00D12274" w:rsidRDefault="00D12274" w:rsidP="00D12274">
            <w:r w:rsidRPr="00C5229B">
              <w:rPr>
                <w:rFonts w:ascii="Times New Roman" w:hAnsi="Times New Roman" w:cs="Times New Roman"/>
                <w:sz w:val="24"/>
                <w:szCs w:val="24"/>
              </w:rPr>
              <w:t>Масло подсолнечное рафинированное</w:t>
            </w:r>
          </w:p>
        </w:tc>
        <w:tc>
          <w:tcPr>
            <w:tcW w:w="1752" w:type="dxa"/>
          </w:tcPr>
          <w:p w:rsidR="00D12274" w:rsidRDefault="00D12274" w:rsidP="00D12274">
            <w:r w:rsidRPr="00F663E6">
              <w:rPr>
                <w:rFonts w:ascii="Times New Roman" w:hAnsi="Times New Roman" w:cs="Times New Roman"/>
                <w:bCs/>
                <w:sz w:val="24"/>
                <w:szCs w:val="24"/>
              </w:rPr>
              <w:t>л./дм</w:t>
            </w:r>
            <w:r w:rsidRPr="00F663E6">
              <w:rPr>
                <w:rFonts w:ascii="Times New Roman" w:hAnsi="Times New Roman" w:cs="Times New Roman"/>
                <w:bCs/>
                <w:sz w:val="24"/>
                <w:szCs w:val="24"/>
                <w:vertAlign w:val="superscript"/>
              </w:rPr>
              <w:t>3</w:t>
            </w:r>
          </w:p>
        </w:tc>
        <w:tc>
          <w:tcPr>
            <w:tcW w:w="1928" w:type="dxa"/>
          </w:tcPr>
          <w:p w:rsidR="00D12274" w:rsidRPr="00820925" w:rsidRDefault="00D12274" w:rsidP="00D12274">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Default="00D11BE4">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Default="00FD29A1">
      <w:pPr>
        <w:spacing w:after="1" w:line="220" w:lineRule="atLeast"/>
        <w:jc w:val="both"/>
        <w:rPr>
          <w:rFonts w:ascii="Times New Roman" w:hAnsi="Times New Roman" w:cs="Times New Roman"/>
          <w:sz w:val="24"/>
          <w:szCs w:val="24"/>
        </w:rPr>
      </w:pPr>
    </w:p>
    <w:p w:rsidR="00FD29A1" w:rsidRPr="00C43661" w:rsidRDefault="00FD29A1">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752340"/>
            <wp:effectExtent l="19050" t="0" r="3175" b="0"/>
            <wp:docPr id="1" name="Рисунок 1" descr="D:\4 кв\масло растительное 4 кв\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масло растительное 4 кв\подписи.png"/>
                    <pic:cNvPicPr>
                      <a:picLocks noChangeAspect="1" noChangeArrowheads="1"/>
                    </pic:cNvPicPr>
                  </pic:nvPicPr>
                  <pic:blipFill>
                    <a:blip r:embed="rId19"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FD29A1"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1883"/>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65D5"/>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4A96"/>
    <w:rsid w:val="001D7378"/>
    <w:rsid w:val="001D76E0"/>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EF3"/>
    <w:rsid w:val="00437744"/>
    <w:rsid w:val="0044161A"/>
    <w:rsid w:val="0045295B"/>
    <w:rsid w:val="004613B1"/>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7D87"/>
    <w:rsid w:val="005901B8"/>
    <w:rsid w:val="005A1661"/>
    <w:rsid w:val="005C1569"/>
    <w:rsid w:val="005C4151"/>
    <w:rsid w:val="005D64CB"/>
    <w:rsid w:val="005E4A84"/>
    <w:rsid w:val="005E5CC5"/>
    <w:rsid w:val="005E7CD6"/>
    <w:rsid w:val="005F4D90"/>
    <w:rsid w:val="005F502C"/>
    <w:rsid w:val="00632444"/>
    <w:rsid w:val="006372A8"/>
    <w:rsid w:val="00643E0D"/>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219D6"/>
    <w:rsid w:val="00740448"/>
    <w:rsid w:val="00743620"/>
    <w:rsid w:val="00744AA6"/>
    <w:rsid w:val="007460DF"/>
    <w:rsid w:val="007478C2"/>
    <w:rsid w:val="00772C36"/>
    <w:rsid w:val="00783BE7"/>
    <w:rsid w:val="0078594C"/>
    <w:rsid w:val="00790A8C"/>
    <w:rsid w:val="00794778"/>
    <w:rsid w:val="007A3445"/>
    <w:rsid w:val="007B2CFB"/>
    <w:rsid w:val="007B4B3A"/>
    <w:rsid w:val="007B57FB"/>
    <w:rsid w:val="007C74B5"/>
    <w:rsid w:val="007D2DA8"/>
    <w:rsid w:val="007D569D"/>
    <w:rsid w:val="007E5199"/>
    <w:rsid w:val="007F105B"/>
    <w:rsid w:val="007F42F4"/>
    <w:rsid w:val="00805CA8"/>
    <w:rsid w:val="00810C9B"/>
    <w:rsid w:val="00811AFA"/>
    <w:rsid w:val="00812F22"/>
    <w:rsid w:val="008202FB"/>
    <w:rsid w:val="00820925"/>
    <w:rsid w:val="00821635"/>
    <w:rsid w:val="008219E0"/>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16C8"/>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40BF"/>
    <w:rsid w:val="00A161A5"/>
    <w:rsid w:val="00A16E97"/>
    <w:rsid w:val="00A21A1E"/>
    <w:rsid w:val="00A2605C"/>
    <w:rsid w:val="00A26183"/>
    <w:rsid w:val="00A43752"/>
    <w:rsid w:val="00A54B5D"/>
    <w:rsid w:val="00A63D60"/>
    <w:rsid w:val="00A701ED"/>
    <w:rsid w:val="00A753E8"/>
    <w:rsid w:val="00A81A64"/>
    <w:rsid w:val="00A82EB8"/>
    <w:rsid w:val="00A85F98"/>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7271"/>
    <w:rsid w:val="00C208B6"/>
    <w:rsid w:val="00C240A7"/>
    <w:rsid w:val="00C26825"/>
    <w:rsid w:val="00C31E08"/>
    <w:rsid w:val="00C32E2B"/>
    <w:rsid w:val="00C43661"/>
    <w:rsid w:val="00C511E5"/>
    <w:rsid w:val="00C54A19"/>
    <w:rsid w:val="00C61524"/>
    <w:rsid w:val="00C64DBE"/>
    <w:rsid w:val="00C75A91"/>
    <w:rsid w:val="00C83A39"/>
    <w:rsid w:val="00C861B3"/>
    <w:rsid w:val="00C861D7"/>
    <w:rsid w:val="00C872D8"/>
    <w:rsid w:val="00C93E53"/>
    <w:rsid w:val="00CA4AAA"/>
    <w:rsid w:val="00CB4593"/>
    <w:rsid w:val="00CC3AA5"/>
    <w:rsid w:val="00CD2C0C"/>
    <w:rsid w:val="00CD707E"/>
    <w:rsid w:val="00CE05B3"/>
    <w:rsid w:val="00CE1579"/>
    <w:rsid w:val="00CE1F2A"/>
    <w:rsid w:val="00CE529B"/>
    <w:rsid w:val="00CF535B"/>
    <w:rsid w:val="00D078F6"/>
    <w:rsid w:val="00D10336"/>
    <w:rsid w:val="00D10441"/>
    <w:rsid w:val="00D1157B"/>
    <w:rsid w:val="00D11BE4"/>
    <w:rsid w:val="00D1227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85545"/>
    <w:rsid w:val="00DA0108"/>
    <w:rsid w:val="00DB6AD3"/>
    <w:rsid w:val="00DC279C"/>
    <w:rsid w:val="00DC2852"/>
    <w:rsid w:val="00DC310B"/>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252D"/>
    <w:rsid w:val="00EE6365"/>
    <w:rsid w:val="00EF2AE2"/>
    <w:rsid w:val="00EF3B54"/>
    <w:rsid w:val="00F03044"/>
    <w:rsid w:val="00F0539D"/>
    <w:rsid w:val="00F11C6C"/>
    <w:rsid w:val="00F143BE"/>
    <w:rsid w:val="00F31108"/>
    <w:rsid w:val="00F313C5"/>
    <w:rsid w:val="00F4154E"/>
    <w:rsid w:val="00F42516"/>
    <w:rsid w:val="00F66073"/>
    <w:rsid w:val="00F67DC8"/>
    <w:rsid w:val="00F7020F"/>
    <w:rsid w:val="00F70395"/>
    <w:rsid w:val="00F733C3"/>
    <w:rsid w:val="00F85D65"/>
    <w:rsid w:val="00F97AE6"/>
    <w:rsid w:val="00FA5DAB"/>
    <w:rsid w:val="00FB24D9"/>
    <w:rsid w:val="00FD29A1"/>
    <w:rsid w:val="00FE4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r="http://schemas.openxmlformats.org/officeDocument/2006/relationships" xmlns:w="http://schemas.openxmlformats.org/wordprocessingml/2006/main">
  <w:divs>
    <w:div w:id="924609424">
      <w:bodyDiv w:val="1"/>
      <w:marLeft w:val="0"/>
      <w:marRight w:val="0"/>
      <w:marTop w:val="0"/>
      <w:marBottom w:val="0"/>
      <w:divBdr>
        <w:top w:val="none" w:sz="0" w:space="0" w:color="auto"/>
        <w:left w:val="none" w:sz="0" w:space="0" w:color="auto"/>
        <w:bottom w:val="none" w:sz="0" w:space="0" w:color="auto"/>
        <w:right w:val="none" w:sz="0" w:space="0" w:color="auto"/>
      </w:divBdr>
    </w:div>
    <w:div w:id="972713917">
      <w:bodyDiv w:val="1"/>
      <w:marLeft w:val="0"/>
      <w:marRight w:val="0"/>
      <w:marTop w:val="0"/>
      <w:marBottom w:val="0"/>
      <w:divBdr>
        <w:top w:val="none" w:sz="0" w:space="0" w:color="auto"/>
        <w:left w:val="none" w:sz="0" w:space="0" w:color="auto"/>
        <w:bottom w:val="none" w:sz="0" w:space="0" w:color="auto"/>
        <w:right w:val="none" w:sz="0" w:space="0" w:color="auto"/>
      </w:divBdr>
    </w:div>
    <w:div w:id="1404178903">
      <w:bodyDiv w:val="1"/>
      <w:marLeft w:val="0"/>
      <w:marRight w:val="0"/>
      <w:marTop w:val="0"/>
      <w:marBottom w:val="0"/>
      <w:divBdr>
        <w:top w:val="none" w:sz="0" w:space="0" w:color="auto"/>
        <w:left w:val="none" w:sz="0" w:space="0" w:color="auto"/>
        <w:bottom w:val="none" w:sz="0" w:space="0" w:color="auto"/>
        <w:right w:val="none" w:sz="0" w:space="0" w:color="auto"/>
      </w:divBdr>
    </w:div>
    <w:div w:id="19303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18</Pages>
  <Words>6567</Words>
  <Characters>37435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Miha</cp:lastModifiedBy>
  <cp:revision>11</cp:revision>
  <cp:lastPrinted>2022-09-16T11:27:00Z</cp:lastPrinted>
  <dcterms:created xsi:type="dcterms:W3CDTF">2022-08-22T09:33:00Z</dcterms:created>
  <dcterms:modified xsi:type="dcterms:W3CDTF">2022-11-12T13:02:00Z</dcterms:modified>
</cp:coreProperties>
</file>